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00" w:type="dxa"/>
        <w:tblLayout w:type="fixed"/>
        <w:tblLook w:val="04A0" w:firstRow="1" w:lastRow="0" w:firstColumn="1" w:lastColumn="0" w:noHBand="0" w:noVBand="1"/>
      </w:tblPr>
      <w:tblGrid>
        <w:gridCol w:w="250"/>
        <w:gridCol w:w="3134"/>
        <w:gridCol w:w="1984"/>
        <w:gridCol w:w="221"/>
        <w:gridCol w:w="331"/>
        <w:gridCol w:w="34"/>
        <w:gridCol w:w="794"/>
        <w:gridCol w:w="1298"/>
        <w:gridCol w:w="34"/>
        <w:gridCol w:w="439"/>
        <w:gridCol w:w="1370"/>
        <w:gridCol w:w="34"/>
        <w:gridCol w:w="123"/>
        <w:gridCol w:w="363"/>
        <w:gridCol w:w="1291"/>
      </w:tblGrid>
      <w:tr w:rsidR="0048518E" w:rsidRPr="00932C13" w:rsidTr="00675A8A">
        <w:trPr>
          <w:gridBefore w:val="1"/>
          <w:gridAfter w:val="2"/>
          <w:wBefore w:w="250" w:type="dxa"/>
          <w:wAfter w:w="1654" w:type="dxa"/>
          <w:trHeight w:val="319"/>
        </w:trPr>
        <w:tc>
          <w:tcPr>
            <w:tcW w:w="9796" w:type="dxa"/>
            <w:gridSpan w:val="12"/>
            <w:shd w:val="clear" w:color="auto" w:fill="auto"/>
            <w:vAlign w:val="center"/>
            <w:hideMark/>
          </w:tcPr>
          <w:p w:rsidR="00666706" w:rsidRPr="00932C13" w:rsidRDefault="0004155B" w:rsidP="00F42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Исполнение консолидированного бюджета Быховского района</w:t>
            </w:r>
            <w:r w:rsidR="00DE1614" w:rsidRPr="00932C1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</w:t>
            </w:r>
            <w:r w:rsidR="00C10FA4" w:rsidRPr="00932C1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    </w:t>
            </w:r>
          </w:p>
          <w:p w:rsidR="00DE1614" w:rsidRPr="00932C13" w:rsidRDefault="00CE6D1F" w:rsidP="00F42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932C1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за</w:t>
            </w:r>
            <w:r w:rsidR="00626B08" w:rsidRPr="00932C1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="00BD103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январь-июнь</w:t>
            </w:r>
            <w:r w:rsidR="00932C13" w:rsidRPr="00932C1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  <w:r w:rsidRPr="00932C1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202</w:t>
            </w:r>
            <w:r w:rsidR="004A50C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6</w:t>
            </w:r>
            <w:r w:rsidR="00DE1614" w:rsidRPr="00932C1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год</w:t>
            </w:r>
            <w:r w:rsidR="00932C13" w:rsidRPr="00932C1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а</w:t>
            </w:r>
            <w:r w:rsidR="00DE1614" w:rsidRPr="00932C1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</w:p>
          <w:p w:rsidR="000E6213" w:rsidRPr="00932C13" w:rsidRDefault="000E6213" w:rsidP="00F42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48518E" w:rsidRPr="00932C13" w:rsidTr="00675A8A">
        <w:trPr>
          <w:gridBefore w:val="1"/>
          <w:gridAfter w:val="2"/>
          <w:wBefore w:w="250" w:type="dxa"/>
          <w:wAfter w:w="1654" w:type="dxa"/>
          <w:trHeight w:val="109"/>
        </w:trPr>
        <w:tc>
          <w:tcPr>
            <w:tcW w:w="3134" w:type="dxa"/>
            <w:shd w:val="clear" w:color="auto" w:fill="auto"/>
            <w:vAlign w:val="center"/>
            <w:hideMark/>
          </w:tcPr>
          <w:p w:rsidR="00DE1614" w:rsidRPr="00932C13" w:rsidRDefault="00DE1614" w:rsidP="00DE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DE1614" w:rsidRPr="00932C13" w:rsidRDefault="00DE1614" w:rsidP="00DE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80" w:type="dxa"/>
            <w:gridSpan w:val="4"/>
            <w:shd w:val="clear" w:color="auto" w:fill="auto"/>
            <w:vAlign w:val="center"/>
            <w:hideMark/>
          </w:tcPr>
          <w:p w:rsidR="00DE1614" w:rsidRPr="00932C13" w:rsidRDefault="00DE1614" w:rsidP="00DE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71" w:type="dxa"/>
            <w:gridSpan w:val="3"/>
            <w:shd w:val="clear" w:color="auto" w:fill="auto"/>
            <w:vAlign w:val="center"/>
            <w:hideMark/>
          </w:tcPr>
          <w:p w:rsidR="00DE1614" w:rsidRPr="00932C13" w:rsidRDefault="00DE1614" w:rsidP="00DE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27" w:type="dxa"/>
            <w:gridSpan w:val="3"/>
            <w:shd w:val="clear" w:color="auto" w:fill="auto"/>
            <w:noWrap/>
            <w:vAlign w:val="bottom"/>
            <w:hideMark/>
          </w:tcPr>
          <w:p w:rsidR="00DE1614" w:rsidRPr="00932C13" w:rsidRDefault="00DE1614" w:rsidP="00DE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11EEF" w:rsidRPr="00811EEF" w:rsidTr="00675A8A">
        <w:trPr>
          <w:gridBefore w:val="1"/>
          <w:gridAfter w:val="2"/>
          <w:wBefore w:w="250" w:type="dxa"/>
          <w:wAfter w:w="1654" w:type="dxa"/>
          <w:trHeight w:val="989"/>
        </w:trPr>
        <w:tc>
          <w:tcPr>
            <w:tcW w:w="9796" w:type="dxa"/>
            <w:gridSpan w:val="12"/>
            <w:shd w:val="clear" w:color="auto" w:fill="auto"/>
            <w:vAlign w:val="center"/>
            <w:hideMark/>
          </w:tcPr>
          <w:p w:rsidR="00E450B6" w:rsidRPr="00675A8A" w:rsidRDefault="00E450B6" w:rsidP="00BF0C6F">
            <w:pPr>
              <w:spacing w:after="0" w:line="240" w:lineRule="auto"/>
              <w:ind w:firstLine="774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В консолидированный бюджет района за </w:t>
            </w:r>
            <w:r w:rsidR="00BD1030"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январь-июнь</w:t>
            </w:r>
            <w:r w:rsidR="000E1A24"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  <w:r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20</w:t>
            </w:r>
            <w:r w:rsidR="00CE6D1F"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2</w:t>
            </w:r>
            <w:r w:rsidR="004A50C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6</w:t>
            </w:r>
            <w:r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год</w:t>
            </w:r>
            <w:r w:rsidR="00BD1030"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</w:t>
            </w:r>
            <w:r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поступило доходов</w:t>
            </w:r>
            <w:r w:rsidR="00305925"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  <w:r w:rsidR="00FD651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61 372,0</w:t>
            </w:r>
            <w:r w:rsidR="000E1A24"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  <w:r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тыс. рублей, расходы профинансированы в сумме </w:t>
            </w:r>
            <w:r w:rsidR="006D1F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63 495,9</w:t>
            </w:r>
            <w:r w:rsidR="004D2778"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тыс.</w:t>
            </w:r>
            <w:r w:rsidR="00AD1332"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рублей, </w:t>
            </w:r>
            <w:r w:rsid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дефицит</w:t>
            </w:r>
            <w:r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составил </w:t>
            </w:r>
            <w:r w:rsidR="006D1F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2 123,9</w:t>
            </w:r>
            <w:r w:rsidR="00C30544" w:rsidRPr="00B627E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B627E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тыс. рублей.</w:t>
            </w:r>
            <w:r w:rsidRPr="00675A8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</w:p>
          <w:p w:rsidR="003270F2" w:rsidRPr="00811EEF" w:rsidRDefault="003270F2" w:rsidP="00BF0C6F">
            <w:pPr>
              <w:spacing w:after="0" w:line="240" w:lineRule="auto"/>
              <w:ind w:firstLine="77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1614" w:rsidRPr="00675A8A" w:rsidRDefault="00E450B6" w:rsidP="00BF0C6F">
            <w:pPr>
              <w:spacing w:after="0" w:line="240" w:lineRule="auto"/>
              <w:ind w:right="71" w:firstLine="774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highlight w:val="yellow"/>
                <w:lang w:eastAsia="ru-RU"/>
              </w:rPr>
            </w:pPr>
            <w:r w:rsidRPr="00675A8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Уровень дотационности бюджета района </w:t>
            </w:r>
            <w:r w:rsidRPr="00BC0B4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составил </w:t>
            </w:r>
            <w:r w:rsidR="006D1F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47,9</w:t>
            </w:r>
            <w:r w:rsidRPr="00BC0B4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%.</w:t>
            </w:r>
            <w:r w:rsidRPr="00675A8A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811EEF" w:rsidRPr="00811EEF" w:rsidTr="00C30C13">
        <w:trPr>
          <w:gridAfter w:val="3"/>
          <w:wAfter w:w="1777" w:type="dxa"/>
          <w:trHeight w:val="509"/>
        </w:trPr>
        <w:tc>
          <w:tcPr>
            <w:tcW w:w="55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668" w:rsidRPr="00811EEF" w:rsidRDefault="004D1668" w:rsidP="00B5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49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668" w:rsidRPr="00811EEF" w:rsidRDefault="004D1668" w:rsidP="00B5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Поступило </w:t>
            </w:r>
          </w:p>
          <w:p w:rsidR="004D1668" w:rsidRPr="00811EEF" w:rsidRDefault="004D1668" w:rsidP="00B5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тыс. рублей             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668" w:rsidRPr="00811EEF" w:rsidRDefault="004D1668" w:rsidP="00B5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Удельный вес в общем объеме, %</w:t>
            </w:r>
          </w:p>
        </w:tc>
      </w:tr>
      <w:tr w:rsidR="00811EEF" w:rsidRPr="00811EEF" w:rsidTr="00C30C13">
        <w:trPr>
          <w:gridAfter w:val="3"/>
          <w:wAfter w:w="1777" w:type="dxa"/>
          <w:trHeight w:val="509"/>
        </w:trPr>
        <w:tc>
          <w:tcPr>
            <w:tcW w:w="55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668" w:rsidRPr="00811EEF" w:rsidRDefault="004D1668" w:rsidP="00B5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9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668" w:rsidRPr="00811EEF" w:rsidRDefault="004D1668" w:rsidP="00B5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668" w:rsidRPr="00811EEF" w:rsidRDefault="004D1668" w:rsidP="00B5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11EEF" w:rsidRPr="00811EEF" w:rsidTr="00C30C13">
        <w:trPr>
          <w:gridAfter w:val="3"/>
          <w:wAfter w:w="1777" w:type="dxa"/>
          <w:trHeight w:val="588"/>
        </w:trPr>
        <w:tc>
          <w:tcPr>
            <w:tcW w:w="55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6" w:rsidRPr="00811EEF" w:rsidRDefault="004D1668" w:rsidP="002A45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СОБСТВЕННЫЕ </w:t>
            </w:r>
            <w:r w:rsidR="002A4536"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ДОХОДЫ, </w:t>
            </w:r>
          </w:p>
          <w:p w:rsidR="004D1668" w:rsidRPr="00811EEF" w:rsidRDefault="004D1668" w:rsidP="002A45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4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668" w:rsidRPr="00811EEF" w:rsidRDefault="006D1F14" w:rsidP="00335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C30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317,0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668" w:rsidRPr="00811EEF" w:rsidRDefault="006D1F14" w:rsidP="00B5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39,6</w:t>
            </w:r>
          </w:p>
        </w:tc>
      </w:tr>
      <w:tr w:rsidR="00811EEF" w:rsidRPr="00811EEF" w:rsidTr="00C30C13">
        <w:trPr>
          <w:gridAfter w:val="3"/>
          <w:wAfter w:w="1777" w:type="dxa"/>
          <w:trHeight w:val="312"/>
        </w:trPr>
        <w:tc>
          <w:tcPr>
            <w:tcW w:w="55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668" w:rsidRPr="00811EEF" w:rsidRDefault="004D1668" w:rsidP="00B5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Налоговые доходы</w:t>
            </w:r>
          </w:p>
        </w:tc>
        <w:tc>
          <w:tcPr>
            <w:tcW w:w="24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668" w:rsidRPr="00811EEF" w:rsidRDefault="006D1F14" w:rsidP="00B5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22 137,9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B5D" w:rsidRPr="00811EEF" w:rsidRDefault="006D1F14" w:rsidP="00083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36,1</w:t>
            </w:r>
          </w:p>
        </w:tc>
      </w:tr>
      <w:tr w:rsidR="00811EEF" w:rsidRPr="00811EEF" w:rsidTr="00C30C13">
        <w:trPr>
          <w:gridAfter w:val="3"/>
          <w:wAfter w:w="1777" w:type="dxa"/>
          <w:trHeight w:val="312"/>
        </w:trPr>
        <w:tc>
          <w:tcPr>
            <w:tcW w:w="55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668" w:rsidRPr="00811EEF" w:rsidRDefault="004D1668" w:rsidP="00B5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Неналоговые доходы</w:t>
            </w:r>
          </w:p>
        </w:tc>
        <w:tc>
          <w:tcPr>
            <w:tcW w:w="24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668" w:rsidRPr="00811EEF" w:rsidRDefault="006D1F14" w:rsidP="00B5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2 179,1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668" w:rsidRPr="00811EEF" w:rsidRDefault="006D1F14" w:rsidP="00B5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3,6</w:t>
            </w:r>
          </w:p>
        </w:tc>
      </w:tr>
      <w:tr w:rsidR="00811EEF" w:rsidRPr="00811EEF" w:rsidTr="00C30C13">
        <w:trPr>
          <w:gridAfter w:val="3"/>
          <w:wAfter w:w="1777" w:type="dxa"/>
          <w:trHeight w:val="523"/>
        </w:trPr>
        <w:tc>
          <w:tcPr>
            <w:tcW w:w="55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36" w:rsidRPr="00811EEF" w:rsidRDefault="004D1668" w:rsidP="00B53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ПОСТУПЛЕНИЯ,</w:t>
            </w:r>
            <w:r w:rsidR="002A4536"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4D1668" w:rsidRPr="00811EEF" w:rsidRDefault="004D1668" w:rsidP="00B53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4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668" w:rsidRPr="00811EEF" w:rsidRDefault="006D1F14" w:rsidP="00B5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37 055,0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B5D" w:rsidRPr="00811EEF" w:rsidRDefault="006D1F14" w:rsidP="00083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60,4</w:t>
            </w:r>
          </w:p>
        </w:tc>
      </w:tr>
      <w:tr w:rsidR="00811EEF" w:rsidRPr="00811EEF" w:rsidTr="00C30C13">
        <w:trPr>
          <w:gridAfter w:val="3"/>
          <w:wAfter w:w="1777" w:type="dxa"/>
          <w:trHeight w:val="312"/>
        </w:trPr>
        <w:tc>
          <w:tcPr>
            <w:tcW w:w="55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668" w:rsidRPr="00811EEF" w:rsidRDefault="004D1668" w:rsidP="00B53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Дотация</w:t>
            </w:r>
          </w:p>
        </w:tc>
        <w:tc>
          <w:tcPr>
            <w:tcW w:w="24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6147" w:rsidRPr="00BC0B4B" w:rsidRDefault="006D1F14" w:rsidP="00766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29 361,1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1A24" w:rsidRPr="00BC0B4B" w:rsidRDefault="006D1F14" w:rsidP="000E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47,9</w:t>
            </w:r>
          </w:p>
        </w:tc>
      </w:tr>
      <w:tr w:rsidR="00811EEF" w:rsidRPr="00811EEF" w:rsidTr="00C30C13">
        <w:trPr>
          <w:gridAfter w:val="3"/>
          <w:wAfter w:w="1777" w:type="dxa"/>
          <w:trHeight w:val="239"/>
        </w:trPr>
        <w:tc>
          <w:tcPr>
            <w:tcW w:w="55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668" w:rsidRPr="00811EEF" w:rsidRDefault="004D1668" w:rsidP="00B539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 С Е Г О:</w:t>
            </w:r>
          </w:p>
        </w:tc>
        <w:tc>
          <w:tcPr>
            <w:tcW w:w="24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668" w:rsidRPr="00811EEF" w:rsidRDefault="006D1F14" w:rsidP="00B5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61 372,0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668" w:rsidRPr="00811EEF" w:rsidRDefault="004D1668" w:rsidP="00B5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11EEF" w:rsidRPr="00811EEF" w:rsidTr="00675A8A">
        <w:trPr>
          <w:gridBefore w:val="1"/>
          <w:wBefore w:w="250" w:type="dxa"/>
          <w:trHeight w:val="58"/>
        </w:trPr>
        <w:tc>
          <w:tcPr>
            <w:tcW w:w="5670" w:type="dxa"/>
            <w:gridSpan w:val="4"/>
            <w:shd w:val="clear" w:color="auto" w:fill="auto"/>
            <w:noWrap/>
            <w:hideMark/>
          </w:tcPr>
          <w:p w:rsidR="00DE1614" w:rsidRPr="00811EEF" w:rsidRDefault="00DE1614" w:rsidP="00DE1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26" w:type="dxa"/>
            <w:gridSpan w:val="3"/>
            <w:shd w:val="clear" w:color="auto" w:fill="auto"/>
            <w:noWrap/>
            <w:hideMark/>
          </w:tcPr>
          <w:p w:rsidR="00DE1614" w:rsidRPr="00811EEF" w:rsidRDefault="00DE1614" w:rsidP="00DE1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843" w:type="dxa"/>
            <w:gridSpan w:val="3"/>
            <w:shd w:val="clear" w:color="auto" w:fill="auto"/>
            <w:noWrap/>
            <w:hideMark/>
          </w:tcPr>
          <w:p w:rsidR="00DE1614" w:rsidRPr="00811EEF" w:rsidRDefault="00DE1614" w:rsidP="00DE1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0" w:type="dxa"/>
            <w:gridSpan w:val="3"/>
            <w:shd w:val="clear" w:color="auto" w:fill="auto"/>
            <w:noWrap/>
            <w:hideMark/>
          </w:tcPr>
          <w:p w:rsidR="00DE1614" w:rsidRPr="00811EEF" w:rsidRDefault="00DE1614" w:rsidP="00DE1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DE1614" w:rsidRPr="00811EEF" w:rsidRDefault="00DE1614" w:rsidP="00DE1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811EEF" w:rsidRPr="00811EEF" w:rsidTr="00675A8A">
        <w:trPr>
          <w:gridBefore w:val="1"/>
          <w:wBefore w:w="250" w:type="dxa"/>
          <w:trHeight w:val="255"/>
        </w:trPr>
        <w:tc>
          <w:tcPr>
            <w:tcW w:w="5670" w:type="dxa"/>
            <w:gridSpan w:val="4"/>
            <w:shd w:val="clear" w:color="auto" w:fill="auto"/>
            <w:noWrap/>
            <w:hideMark/>
          </w:tcPr>
          <w:p w:rsidR="00DE1614" w:rsidRPr="00811EEF" w:rsidRDefault="00DE1614" w:rsidP="00DE1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126" w:type="dxa"/>
            <w:gridSpan w:val="3"/>
            <w:shd w:val="clear" w:color="auto" w:fill="auto"/>
            <w:noWrap/>
            <w:hideMark/>
          </w:tcPr>
          <w:p w:rsidR="00DE1614" w:rsidRPr="00811EEF" w:rsidRDefault="00DE1614" w:rsidP="00DE1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843" w:type="dxa"/>
            <w:gridSpan w:val="3"/>
            <w:shd w:val="clear" w:color="auto" w:fill="auto"/>
            <w:noWrap/>
            <w:hideMark/>
          </w:tcPr>
          <w:p w:rsidR="00DE1614" w:rsidRPr="00811EEF" w:rsidRDefault="00DE1614" w:rsidP="00DE1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0" w:type="dxa"/>
            <w:gridSpan w:val="3"/>
            <w:shd w:val="clear" w:color="auto" w:fill="auto"/>
            <w:noWrap/>
            <w:hideMark/>
          </w:tcPr>
          <w:p w:rsidR="00DE1614" w:rsidRPr="00811EEF" w:rsidRDefault="00DE1614" w:rsidP="00DE1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91" w:type="dxa"/>
            <w:shd w:val="clear" w:color="auto" w:fill="auto"/>
            <w:noWrap/>
            <w:vAlign w:val="bottom"/>
            <w:hideMark/>
          </w:tcPr>
          <w:p w:rsidR="00DE1614" w:rsidRPr="00811EEF" w:rsidRDefault="00DE1614" w:rsidP="00DE16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811EEF" w:rsidRPr="00811EEF" w:rsidTr="00675A8A">
        <w:trPr>
          <w:gridBefore w:val="1"/>
          <w:gridAfter w:val="2"/>
          <w:wBefore w:w="250" w:type="dxa"/>
          <w:wAfter w:w="1654" w:type="dxa"/>
          <w:trHeight w:val="825"/>
        </w:trPr>
        <w:tc>
          <w:tcPr>
            <w:tcW w:w="9796" w:type="dxa"/>
            <w:gridSpan w:val="12"/>
            <w:shd w:val="clear" w:color="auto" w:fill="auto"/>
            <w:hideMark/>
          </w:tcPr>
          <w:p w:rsidR="00DE1614" w:rsidRPr="00675A8A" w:rsidRDefault="00DE1614" w:rsidP="00BF0C6F">
            <w:pPr>
              <w:spacing w:after="0" w:line="240" w:lineRule="auto"/>
              <w:ind w:right="-93" w:firstLine="774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highlight w:val="yellow"/>
                <w:lang w:eastAsia="ru-RU"/>
              </w:rPr>
            </w:pPr>
            <w:r w:rsidRPr="002B5F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Наибольшую долю собственных доходов </w:t>
            </w:r>
            <w:r w:rsidR="00C72B06" w:rsidRPr="002B5F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консолидированного бюджета </w:t>
            </w:r>
            <w:r w:rsidR="00666706" w:rsidRPr="002B5F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Быховского</w:t>
            </w:r>
            <w:r w:rsidR="00C72B06" w:rsidRPr="002B5F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района </w:t>
            </w:r>
            <w:r w:rsidRPr="002B5F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сформировали налоговые поступления и составили</w:t>
            </w:r>
            <w:r w:rsidR="00377050" w:rsidRPr="002B5F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 </w:t>
            </w:r>
            <w:r w:rsidR="00C30C13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91</w:t>
            </w:r>
            <w:r w:rsidRPr="002B5F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%.</w:t>
            </w:r>
          </w:p>
        </w:tc>
      </w:tr>
      <w:tr w:rsidR="00811EEF" w:rsidRPr="00811EEF" w:rsidTr="00675A8A">
        <w:trPr>
          <w:gridAfter w:val="3"/>
          <w:wAfter w:w="1777" w:type="dxa"/>
          <w:trHeight w:val="509"/>
        </w:trPr>
        <w:tc>
          <w:tcPr>
            <w:tcW w:w="595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4C6" w:rsidRPr="00811EEF" w:rsidRDefault="003124C6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6AE" w:rsidRPr="00811EEF" w:rsidRDefault="00707DF3" w:rsidP="006F2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Поступило </w:t>
            </w:r>
          </w:p>
          <w:p w:rsidR="003124C6" w:rsidRPr="00811EEF" w:rsidRDefault="00707DF3" w:rsidP="0070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тыс. рублей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4C6" w:rsidRPr="00811EEF" w:rsidRDefault="003124C6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Удельный вес в объеме собственных доходов, %</w:t>
            </w:r>
          </w:p>
        </w:tc>
      </w:tr>
      <w:tr w:rsidR="00811EEF" w:rsidRPr="00811EEF" w:rsidTr="00675A8A">
        <w:trPr>
          <w:gridAfter w:val="3"/>
          <w:wAfter w:w="1777" w:type="dxa"/>
          <w:trHeight w:val="509"/>
        </w:trPr>
        <w:tc>
          <w:tcPr>
            <w:tcW w:w="595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C6" w:rsidRPr="00811EEF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C6" w:rsidRPr="00811EEF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C6" w:rsidRPr="00811EEF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811EEF" w:rsidRPr="00811EEF" w:rsidTr="00675A8A">
        <w:trPr>
          <w:gridAfter w:val="3"/>
          <w:wAfter w:w="1777" w:type="dxa"/>
          <w:trHeight w:val="509"/>
        </w:trPr>
        <w:tc>
          <w:tcPr>
            <w:tcW w:w="595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C6" w:rsidRPr="00811EEF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C6" w:rsidRPr="00811EEF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C6" w:rsidRPr="00811EEF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811EEF" w:rsidRPr="00811EEF" w:rsidTr="00675A8A">
        <w:trPr>
          <w:gridAfter w:val="3"/>
          <w:wAfter w:w="1777" w:type="dxa"/>
          <w:trHeight w:val="312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4C6" w:rsidRPr="00811EEF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СОБСТВЕННЫЕ ДОХОДЫ: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4C6" w:rsidRPr="00811EEF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24 317,0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4C6" w:rsidRPr="00811EEF" w:rsidRDefault="004B2B16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811EEF" w:rsidRPr="00811EEF" w:rsidTr="00675A8A">
        <w:trPr>
          <w:gridAfter w:val="3"/>
          <w:wAfter w:w="1777" w:type="dxa"/>
          <w:trHeight w:val="312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4C6" w:rsidRPr="00811EEF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Налоговые доходы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811EEF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22 137,9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811EEF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91,0</w:t>
            </w:r>
          </w:p>
        </w:tc>
      </w:tr>
      <w:tr w:rsidR="00811EEF" w:rsidRPr="00811EEF" w:rsidTr="00675A8A">
        <w:trPr>
          <w:gridAfter w:val="3"/>
          <w:wAfter w:w="1777" w:type="dxa"/>
          <w:trHeight w:val="312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4C6" w:rsidRPr="00475AFD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475AF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24C6" w:rsidRPr="00811EEF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811EEF" w:rsidRDefault="003124C6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811EEF" w:rsidRPr="00811EEF" w:rsidTr="00675A8A">
        <w:trPr>
          <w:gridAfter w:val="3"/>
          <w:wAfter w:w="1777" w:type="dxa"/>
          <w:trHeight w:val="312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4C6" w:rsidRPr="00475AFD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5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подоходный налог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475AFD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12 090,9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475AFD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49,7</w:t>
            </w:r>
          </w:p>
        </w:tc>
      </w:tr>
      <w:tr w:rsidR="00811EEF" w:rsidRPr="00811EEF" w:rsidTr="00675A8A">
        <w:trPr>
          <w:gridAfter w:val="3"/>
          <w:wAfter w:w="1777" w:type="dxa"/>
          <w:trHeight w:val="312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4C6" w:rsidRPr="00475AFD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5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налог</w:t>
            </w:r>
            <w:r w:rsidR="00C30C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475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r w:rsidR="00C30C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собственность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7B54B4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1 993,2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7B54B4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8,2</w:t>
            </w:r>
          </w:p>
        </w:tc>
      </w:tr>
      <w:tr w:rsidR="00811EEF" w:rsidRPr="00811EEF" w:rsidTr="00675A8A">
        <w:trPr>
          <w:gridAfter w:val="3"/>
          <w:wAfter w:w="1777" w:type="dxa"/>
          <w:trHeight w:val="312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4C6" w:rsidRPr="00475AFD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5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налог на добавленную стоимость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7B54B4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4 596,7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7B54B4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18,9</w:t>
            </w:r>
          </w:p>
        </w:tc>
      </w:tr>
      <w:tr w:rsidR="00811EEF" w:rsidRPr="00811EEF" w:rsidTr="00675A8A">
        <w:trPr>
          <w:gridAfter w:val="3"/>
          <w:wAfter w:w="1777" w:type="dxa"/>
          <w:trHeight w:val="624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4C6" w:rsidRPr="00475AFD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5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другие налоги от выручки от реализации продукции (работ, услуг)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7B54B4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3 253,5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7B54B4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13,4</w:t>
            </w:r>
          </w:p>
        </w:tc>
      </w:tr>
      <w:tr w:rsidR="00675A8A" w:rsidRPr="00811EEF" w:rsidTr="00675A8A">
        <w:trPr>
          <w:gridAfter w:val="3"/>
          <w:wAfter w:w="1777" w:type="dxa"/>
          <w:trHeight w:val="312"/>
        </w:trPr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4C6" w:rsidRPr="00811EEF" w:rsidRDefault="003124C6" w:rsidP="003124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Неналоговые доходы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4C6" w:rsidRPr="00811EEF" w:rsidRDefault="00C30C13" w:rsidP="0031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2 179,1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3E71" w:rsidRPr="00811EEF" w:rsidRDefault="00C30C13" w:rsidP="00273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9,0</w:t>
            </w:r>
          </w:p>
        </w:tc>
      </w:tr>
    </w:tbl>
    <w:p w:rsidR="00D1793C" w:rsidRPr="00811EEF" w:rsidRDefault="00D1793C" w:rsidP="00D1793C">
      <w:pPr>
        <w:spacing w:line="240" w:lineRule="auto"/>
        <w:ind w:left="284" w:right="281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yellow"/>
          <w:lang w:eastAsia="ru-RU"/>
        </w:rPr>
      </w:pPr>
    </w:p>
    <w:p w:rsidR="00D1793C" w:rsidRPr="00675A8A" w:rsidRDefault="008654A3" w:rsidP="00675A8A">
      <w:pPr>
        <w:spacing w:line="240" w:lineRule="auto"/>
        <w:ind w:right="-144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Расходы за</w:t>
      </w:r>
      <w:r w:rsidR="004B7A63"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510013"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январь-июнь</w:t>
      </w:r>
      <w:r w:rsidR="00964A53"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20</w:t>
      </w:r>
      <w:r w:rsidR="00CA78C6"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</w:t>
      </w:r>
      <w:r w:rsidR="00C30C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</w:t>
      </w:r>
      <w:r w:rsidR="006C655A"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год</w:t>
      </w:r>
      <w:r w:rsidR="00964A53"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</w:t>
      </w:r>
      <w:r w:rsidR="00B312F7"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профинансированы в сумме </w:t>
      </w:r>
      <w:r w:rsidR="00C30C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63 495,9</w:t>
      </w:r>
      <w:r w:rsidR="0092667B" w:rsidRPr="00675A8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тыс. рублей. </w:t>
      </w:r>
      <w:r w:rsidR="00D1793C"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Наибольшую долю расходов консолидированного бюджета района составляют расходы на отрасли социальной сферы</w:t>
      </w:r>
      <w:r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C30C1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73</w:t>
      </w:r>
      <w:r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%</w:t>
      </w:r>
      <w:r w:rsidR="00D1793C" w:rsidRPr="00675A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BE02C8" w:rsidRPr="00811EEF" w:rsidRDefault="00BE02C8" w:rsidP="00E127C3">
      <w:pPr>
        <w:spacing w:line="240" w:lineRule="auto"/>
        <w:ind w:left="426" w:right="-144" w:firstLine="28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02C8" w:rsidRPr="00811EEF" w:rsidRDefault="00BE02C8" w:rsidP="00E127C3">
      <w:pPr>
        <w:spacing w:line="240" w:lineRule="auto"/>
        <w:ind w:left="426" w:right="-144" w:firstLine="28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5526"/>
        <w:gridCol w:w="2554"/>
        <w:gridCol w:w="1843"/>
      </w:tblGrid>
      <w:tr w:rsidR="00811EEF" w:rsidRPr="00811EEF" w:rsidTr="00675A8A">
        <w:trPr>
          <w:trHeight w:val="792"/>
        </w:trPr>
        <w:tc>
          <w:tcPr>
            <w:tcW w:w="5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Наименование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653" w:rsidRPr="00811EEF" w:rsidRDefault="009D47AE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Профинансировано                 </w:t>
            </w:r>
          </w:p>
          <w:p w:rsidR="009D47AE" w:rsidRPr="00811EEF" w:rsidRDefault="009D47AE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Удельный вес в общем объеме расходов, %</w:t>
            </w:r>
          </w:p>
        </w:tc>
      </w:tr>
      <w:tr w:rsidR="00811EEF" w:rsidRPr="00811EEF" w:rsidTr="00675A8A">
        <w:trPr>
          <w:trHeight w:val="509"/>
        </w:trPr>
        <w:tc>
          <w:tcPr>
            <w:tcW w:w="5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811EEF" w:rsidRPr="00811EEF" w:rsidTr="00675A8A">
        <w:trPr>
          <w:trHeight w:val="936"/>
        </w:trPr>
        <w:tc>
          <w:tcPr>
            <w:tcW w:w="5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7FD" w:rsidRPr="00811EEF" w:rsidRDefault="009D47AE" w:rsidP="009D47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РАСХОДЫ ВСЕГО,</w:t>
            </w:r>
            <w:r w:rsidR="009747FD"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9D47AE" w:rsidRPr="00811EEF" w:rsidRDefault="009D47AE" w:rsidP="009D47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том числе по разделам функциональной классификации: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7AE" w:rsidRPr="00811EEF" w:rsidRDefault="00C30C13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63 495,9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11EEF" w:rsidRPr="00811EEF" w:rsidTr="00675A8A">
        <w:trPr>
          <w:trHeight w:val="312"/>
        </w:trPr>
        <w:tc>
          <w:tcPr>
            <w:tcW w:w="5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ОБЩЕГОСУДАРСТВЕННАЯ ДЕЯТЕЛЬНОСТЬ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7AE" w:rsidRPr="00811EEF" w:rsidRDefault="00C30C13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5 615,2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7AE" w:rsidRPr="00811EEF" w:rsidRDefault="00C30C13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8,9</w:t>
            </w:r>
          </w:p>
        </w:tc>
      </w:tr>
      <w:tr w:rsidR="00811EEF" w:rsidRPr="00811EEF" w:rsidTr="00675A8A">
        <w:trPr>
          <w:trHeight w:val="312"/>
        </w:trPr>
        <w:tc>
          <w:tcPr>
            <w:tcW w:w="5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7FD" w:rsidRPr="00811EEF" w:rsidRDefault="009747FD" w:rsidP="009D4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7FD" w:rsidRPr="00811EEF" w:rsidRDefault="00C30C13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7FD" w:rsidRPr="00811EEF" w:rsidRDefault="009747FD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11EEF" w:rsidRPr="00811EEF" w:rsidTr="00675A8A">
        <w:trPr>
          <w:trHeight w:val="312"/>
        </w:trPr>
        <w:tc>
          <w:tcPr>
            <w:tcW w:w="5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2B58" w:rsidRPr="00811EEF" w:rsidRDefault="00C30C13" w:rsidP="0009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1 460,4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2F7" w:rsidRPr="00811EEF" w:rsidRDefault="00C30C13" w:rsidP="00B31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2,3</w:t>
            </w:r>
          </w:p>
        </w:tc>
      </w:tr>
      <w:tr w:rsidR="00C30C13" w:rsidRPr="00811EEF" w:rsidTr="00675A8A">
        <w:trPr>
          <w:trHeight w:val="312"/>
        </w:trPr>
        <w:tc>
          <w:tcPr>
            <w:tcW w:w="5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C13" w:rsidRPr="00811EEF" w:rsidRDefault="00C30C13" w:rsidP="009D4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C13" w:rsidRPr="00811EEF" w:rsidRDefault="00C30C13" w:rsidP="00092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C13" w:rsidRPr="00811EEF" w:rsidRDefault="00C30C13" w:rsidP="00B31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11EEF" w:rsidRPr="00811EEF" w:rsidTr="00675A8A">
        <w:trPr>
          <w:trHeight w:val="528"/>
        </w:trPr>
        <w:tc>
          <w:tcPr>
            <w:tcW w:w="5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ЖИЛИЩНО-КОММУНАЛЬНЫЕ УСЛУГИ И ЖИЛИЩНОЕ СТРОИТЕЛЬСТВО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7AE" w:rsidRPr="00811EEF" w:rsidRDefault="00C30C13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10 030,7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12F7" w:rsidRPr="00811EEF" w:rsidRDefault="00C30C13" w:rsidP="00B31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15,8</w:t>
            </w:r>
          </w:p>
        </w:tc>
      </w:tr>
      <w:tr w:rsidR="00811EEF" w:rsidRPr="00811EEF" w:rsidTr="00675A8A">
        <w:trPr>
          <w:trHeight w:val="312"/>
        </w:trPr>
        <w:tc>
          <w:tcPr>
            <w:tcW w:w="5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ЗДРАВООХРАНЕНИЕ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7AE" w:rsidRPr="00811EEF" w:rsidRDefault="00C30C13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11 695,8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7776" w:rsidRPr="00811EEF" w:rsidRDefault="00C30C13" w:rsidP="00237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18,4</w:t>
            </w:r>
          </w:p>
        </w:tc>
      </w:tr>
      <w:tr w:rsidR="00811EEF" w:rsidRPr="00811EEF" w:rsidTr="00675A8A">
        <w:trPr>
          <w:trHeight w:val="528"/>
        </w:trPr>
        <w:tc>
          <w:tcPr>
            <w:tcW w:w="5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7AE" w:rsidRPr="00F021FA" w:rsidRDefault="00C30C13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3 580,9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7E9" w:rsidRPr="00F021FA" w:rsidRDefault="00C30C13" w:rsidP="00833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5,6</w:t>
            </w:r>
          </w:p>
        </w:tc>
      </w:tr>
      <w:tr w:rsidR="00811EEF" w:rsidRPr="00811EEF" w:rsidTr="00675A8A">
        <w:trPr>
          <w:trHeight w:val="312"/>
        </w:trPr>
        <w:tc>
          <w:tcPr>
            <w:tcW w:w="5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45C8" w:rsidRPr="00811EEF" w:rsidRDefault="00C30C13" w:rsidP="00574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26 893,3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A8D" w:rsidRPr="00811EEF" w:rsidRDefault="00C30C13" w:rsidP="00875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42,4</w:t>
            </w:r>
          </w:p>
        </w:tc>
      </w:tr>
      <w:tr w:rsidR="00675A8A" w:rsidRPr="00811EEF" w:rsidTr="00675A8A">
        <w:trPr>
          <w:trHeight w:val="312"/>
        </w:trPr>
        <w:tc>
          <w:tcPr>
            <w:tcW w:w="5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7AE" w:rsidRPr="00811EEF" w:rsidRDefault="009D47AE" w:rsidP="009D4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7AE" w:rsidRPr="00811EEF" w:rsidRDefault="00C30C13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4 182,4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47AE" w:rsidRPr="00811EEF" w:rsidRDefault="00C30C13" w:rsidP="009D4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6,6</w:t>
            </w:r>
          </w:p>
        </w:tc>
      </w:tr>
    </w:tbl>
    <w:p w:rsidR="00D1793C" w:rsidRPr="00811EEF" w:rsidRDefault="00D1793C" w:rsidP="00D1793C">
      <w:pPr>
        <w:spacing w:line="240" w:lineRule="auto"/>
        <w:ind w:left="284" w:firstLine="425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</w:p>
    <w:p w:rsidR="00D1793C" w:rsidRPr="00CE5F20" w:rsidRDefault="00D1793C" w:rsidP="00CE5F20">
      <w:pPr>
        <w:spacing w:line="240" w:lineRule="auto"/>
        <w:ind w:right="-144" w:firstLine="709"/>
        <w:contextualSpacing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E5F20">
        <w:rPr>
          <w:rFonts w:ascii="Times New Roman" w:hAnsi="Times New Roman" w:cs="Times New Roman"/>
          <w:color w:val="000000"/>
          <w:sz w:val="30"/>
          <w:szCs w:val="30"/>
        </w:rPr>
        <w:t xml:space="preserve">На первоочередные расходы бюджета направлено </w:t>
      </w:r>
      <w:r w:rsidR="00C30C13">
        <w:rPr>
          <w:rFonts w:ascii="Times New Roman" w:hAnsi="Times New Roman" w:cs="Times New Roman"/>
          <w:color w:val="000000"/>
          <w:sz w:val="30"/>
          <w:szCs w:val="30"/>
        </w:rPr>
        <w:t>51 726,7</w:t>
      </w:r>
      <w:r w:rsidR="00051831" w:rsidRPr="00CE5F20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CE5F20">
        <w:rPr>
          <w:rFonts w:ascii="Times New Roman" w:hAnsi="Times New Roman" w:cs="Times New Roman"/>
          <w:color w:val="000000"/>
          <w:sz w:val="30"/>
          <w:szCs w:val="30"/>
        </w:rPr>
        <w:t xml:space="preserve">тыс. рублей, что составило </w:t>
      </w:r>
      <w:r w:rsidR="00C30C13">
        <w:rPr>
          <w:rFonts w:ascii="Times New Roman" w:hAnsi="Times New Roman" w:cs="Times New Roman"/>
          <w:color w:val="000000"/>
          <w:sz w:val="30"/>
          <w:szCs w:val="30"/>
        </w:rPr>
        <w:t>81,5</w:t>
      </w:r>
      <w:r w:rsidR="003C5E94" w:rsidRPr="00CE5F20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CE5F20">
        <w:rPr>
          <w:rFonts w:ascii="Times New Roman" w:hAnsi="Times New Roman" w:cs="Times New Roman"/>
          <w:color w:val="000000"/>
          <w:sz w:val="30"/>
          <w:szCs w:val="30"/>
        </w:rPr>
        <w:t>% от объема всех расходов.</w:t>
      </w:r>
    </w:p>
    <w:p w:rsidR="00D1793C" w:rsidRPr="00811EEF" w:rsidRDefault="00D1793C" w:rsidP="00D1793C">
      <w:pPr>
        <w:spacing w:line="240" w:lineRule="auto"/>
        <w:ind w:left="284" w:firstLine="425"/>
        <w:contextualSpacing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5575"/>
        <w:gridCol w:w="2554"/>
        <w:gridCol w:w="1794"/>
      </w:tblGrid>
      <w:tr w:rsidR="00811EEF" w:rsidRPr="00811EEF" w:rsidTr="00480AA8">
        <w:trPr>
          <w:trHeight w:val="792"/>
        </w:trPr>
        <w:tc>
          <w:tcPr>
            <w:tcW w:w="5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Профинансировано                 </w:t>
            </w:r>
          </w:p>
          <w:p w:rsidR="00EA02BF" w:rsidRPr="00811EEF" w:rsidRDefault="00EA02BF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Удельный вес в общем объеме расходов, %</w:t>
            </w:r>
          </w:p>
        </w:tc>
      </w:tr>
      <w:tr w:rsidR="00811EEF" w:rsidRPr="00811EEF" w:rsidTr="00480AA8">
        <w:trPr>
          <w:trHeight w:val="509"/>
        </w:trPr>
        <w:tc>
          <w:tcPr>
            <w:tcW w:w="5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811EEF" w:rsidRPr="00811EEF" w:rsidTr="00480AA8">
        <w:trPr>
          <w:trHeight w:val="312"/>
        </w:trPr>
        <w:tc>
          <w:tcPr>
            <w:tcW w:w="5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РАСХОДЫ ВСЕГО,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811EEF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63 495,9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11EEF" w:rsidRPr="00811EEF" w:rsidTr="00480AA8">
        <w:trPr>
          <w:trHeight w:val="312"/>
        </w:trPr>
        <w:tc>
          <w:tcPr>
            <w:tcW w:w="5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 том числе</w:t>
            </w: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первоочередные,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811EEF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51 726,7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811EEF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81,5</w:t>
            </w:r>
          </w:p>
        </w:tc>
      </w:tr>
      <w:tr w:rsidR="00811EEF" w:rsidRPr="00811EEF" w:rsidTr="00480AA8">
        <w:trPr>
          <w:trHeight w:val="312"/>
        </w:trPr>
        <w:tc>
          <w:tcPr>
            <w:tcW w:w="5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811EEF" w:rsidRPr="00811EEF" w:rsidTr="00480AA8">
        <w:trPr>
          <w:trHeight w:val="388"/>
        </w:trPr>
        <w:tc>
          <w:tcPr>
            <w:tcW w:w="5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заработная плата и взносы (отчисления) на социальное страхование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A3567F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38 639,0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1F27E0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74,7</w:t>
            </w:r>
          </w:p>
        </w:tc>
      </w:tr>
      <w:tr w:rsidR="00811EEF" w:rsidRPr="00811EEF" w:rsidTr="00480AA8">
        <w:trPr>
          <w:trHeight w:val="454"/>
        </w:trPr>
        <w:tc>
          <w:tcPr>
            <w:tcW w:w="5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лекарственные средства и изделия медицинского назначения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A3567F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756,5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1F27E0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</w:tr>
      <w:tr w:rsidR="00811EEF" w:rsidRPr="00811EEF" w:rsidTr="00480AA8">
        <w:trPr>
          <w:trHeight w:val="312"/>
        </w:trPr>
        <w:tc>
          <w:tcPr>
            <w:tcW w:w="5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 питания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A3567F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428,9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1F27E0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</w:p>
        </w:tc>
      </w:tr>
      <w:tr w:rsidR="00811EEF" w:rsidRPr="00811EEF" w:rsidTr="00480AA8">
        <w:trPr>
          <w:trHeight w:val="312"/>
        </w:trPr>
        <w:tc>
          <w:tcPr>
            <w:tcW w:w="5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оплата коммунальных услуг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A3567F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4 238,2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B29" w:rsidRPr="001F27E0" w:rsidRDefault="00C30C13" w:rsidP="00772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8,2</w:t>
            </w:r>
          </w:p>
        </w:tc>
      </w:tr>
      <w:tr w:rsidR="00811EEF" w:rsidRPr="00811EEF" w:rsidTr="00480AA8">
        <w:trPr>
          <w:trHeight w:val="317"/>
        </w:trPr>
        <w:tc>
          <w:tcPr>
            <w:tcW w:w="5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текущие и капитальные трансферты населению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A3567F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2 913,7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1F27E0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5,6</w:t>
            </w:r>
          </w:p>
        </w:tc>
      </w:tr>
      <w:tr w:rsidR="00480AA8" w:rsidRPr="00811EEF" w:rsidTr="00480AA8">
        <w:trPr>
          <w:trHeight w:val="312"/>
        </w:trPr>
        <w:tc>
          <w:tcPr>
            <w:tcW w:w="5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2BF" w:rsidRPr="00811EEF" w:rsidRDefault="00EA02BF" w:rsidP="00EA0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субсидии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A3567F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4 750,4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2BF" w:rsidRPr="001F27E0" w:rsidRDefault="00C30C13" w:rsidP="00EA0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9,2</w:t>
            </w:r>
          </w:p>
        </w:tc>
      </w:tr>
    </w:tbl>
    <w:p w:rsidR="007254FE" w:rsidRPr="00811EEF" w:rsidRDefault="007254FE" w:rsidP="00D1793C">
      <w:pPr>
        <w:spacing w:line="240" w:lineRule="auto"/>
        <w:ind w:left="284" w:firstLine="425"/>
        <w:contextualSpacing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p w:rsidR="007254FE" w:rsidRDefault="007254FE" w:rsidP="00D1793C">
      <w:pPr>
        <w:spacing w:line="240" w:lineRule="auto"/>
        <w:ind w:left="284" w:firstLine="425"/>
        <w:contextualSpacing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p w:rsidR="00480AA8" w:rsidRDefault="00480AA8" w:rsidP="00D1793C">
      <w:pPr>
        <w:spacing w:line="240" w:lineRule="auto"/>
        <w:ind w:left="284" w:firstLine="425"/>
        <w:contextualSpacing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p w:rsidR="00480AA8" w:rsidRDefault="00480AA8" w:rsidP="00D1793C">
      <w:pPr>
        <w:spacing w:line="240" w:lineRule="auto"/>
        <w:ind w:left="284" w:firstLine="425"/>
        <w:contextualSpacing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p w:rsidR="00480AA8" w:rsidRDefault="00480AA8" w:rsidP="00D1793C">
      <w:pPr>
        <w:spacing w:line="240" w:lineRule="auto"/>
        <w:ind w:left="284" w:firstLine="425"/>
        <w:contextualSpacing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p w:rsidR="00480AA8" w:rsidRPr="00811EEF" w:rsidRDefault="00480AA8" w:rsidP="00D1793C">
      <w:pPr>
        <w:spacing w:line="240" w:lineRule="auto"/>
        <w:ind w:left="284" w:firstLine="425"/>
        <w:contextualSpacing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822"/>
        <w:gridCol w:w="6946"/>
        <w:gridCol w:w="2155"/>
      </w:tblGrid>
      <w:tr w:rsidR="00811EEF" w:rsidRPr="00811EEF" w:rsidTr="00480AA8">
        <w:trPr>
          <w:trHeight w:val="490"/>
        </w:trPr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793C" w:rsidRPr="00811EEF" w:rsidRDefault="00D1793C" w:rsidP="009D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Долговые обязательства органов местного управления и самоуправления</w:t>
            </w:r>
          </w:p>
        </w:tc>
        <w:tc>
          <w:tcPr>
            <w:tcW w:w="2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793C" w:rsidRPr="00811EEF" w:rsidRDefault="00D1793C" w:rsidP="00AD1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 1</w:t>
            </w:r>
            <w:r w:rsidR="004F11AE"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="000D51F7"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</w:t>
            </w:r>
            <w:r w:rsidR="00F95127"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="004F11AE"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="00BA45A0"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="00C93CA2"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001BB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="00BA45A0"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г., </w:t>
            </w:r>
            <w:r w:rsidR="001F171A"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BA45A0"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тыс. руб</w:t>
            </w:r>
            <w:r w:rsidR="009D43FE"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лей</w:t>
            </w:r>
            <w:r w:rsidRPr="00811EE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      </w:t>
            </w:r>
          </w:p>
        </w:tc>
      </w:tr>
      <w:tr w:rsidR="00811EEF" w:rsidRPr="00811EEF" w:rsidTr="00480AA8">
        <w:trPr>
          <w:trHeight w:val="412"/>
        </w:trPr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793C" w:rsidRPr="00811EEF" w:rsidRDefault="00D1793C" w:rsidP="00976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793C" w:rsidRPr="00811EEF" w:rsidRDefault="00D1793C" w:rsidP="00976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Ценные бумаги, размещенные местными исполнительными и распорядительными органами на внутреннем финансовом рынке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793C" w:rsidRPr="00811EEF" w:rsidRDefault="00AE1F2D" w:rsidP="00C93CA2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811EEF" w:rsidRPr="00811EEF" w:rsidTr="00480AA8">
        <w:trPr>
          <w:trHeight w:val="235"/>
        </w:trPr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793C" w:rsidRPr="00811EEF" w:rsidRDefault="00D1793C" w:rsidP="00976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793C" w:rsidRPr="00811EEF" w:rsidRDefault="00D1793C" w:rsidP="00976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Бюджетные кредиты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793C" w:rsidRPr="00811EEF" w:rsidRDefault="00535B3D" w:rsidP="00C93CA2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811EEF" w:rsidRPr="00811EEF" w:rsidTr="00480AA8">
        <w:trPr>
          <w:trHeight w:val="311"/>
        </w:trPr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793C" w:rsidRPr="00811EEF" w:rsidRDefault="00D1793C" w:rsidP="00976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793C" w:rsidRPr="00811EEF" w:rsidRDefault="00D1793C" w:rsidP="00976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Долг органов местного управления и самоуправления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793C" w:rsidRPr="00811EEF" w:rsidRDefault="00D1793C" w:rsidP="00C93CA2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11EEF" w:rsidRPr="00811EEF" w:rsidTr="00480AA8">
        <w:trPr>
          <w:trHeight w:val="243"/>
        </w:trPr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793C" w:rsidRPr="00811EEF" w:rsidRDefault="00D1793C" w:rsidP="00976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793C" w:rsidRPr="00811EEF" w:rsidRDefault="00D1793C" w:rsidP="009762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Долг, гарантированный местными исполнительными и распорядительными органами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793C" w:rsidRPr="00811EEF" w:rsidRDefault="00CB2610" w:rsidP="00C93CA2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01B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512,3</w:t>
            </w:r>
          </w:p>
        </w:tc>
      </w:tr>
      <w:tr w:rsidR="00811EEF" w:rsidRPr="00811EEF" w:rsidTr="00480AA8">
        <w:trPr>
          <w:trHeight w:val="223"/>
        </w:trPr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793C" w:rsidRPr="00811EEF" w:rsidRDefault="00D1793C" w:rsidP="00976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793C" w:rsidRPr="00811EEF" w:rsidRDefault="00D1793C" w:rsidP="00976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</w:t>
            </w:r>
            <w:r w:rsidR="009D43FE" w:rsidRPr="00811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793C" w:rsidRPr="00811EEF" w:rsidRDefault="00CB2610" w:rsidP="00C93CA2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001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512,3</w:t>
            </w:r>
            <w:bookmarkStart w:id="0" w:name="_GoBack"/>
            <w:bookmarkEnd w:id="0"/>
          </w:p>
        </w:tc>
      </w:tr>
    </w:tbl>
    <w:p w:rsidR="008D79F3" w:rsidRPr="00811EEF" w:rsidRDefault="00E61AFA" w:rsidP="00742A92">
      <w:pPr>
        <w:rPr>
          <w:rFonts w:ascii="Times New Roman" w:hAnsi="Times New Roman" w:cs="Times New Roman"/>
          <w:color w:val="000000"/>
          <w:sz w:val="20"/>
          <w:szCs w:val="20"/>
          <w:highlight w:val="yellow"/>
        </w:rPr>
      </w:pPr>
      <w:r w:rsidRPr="00811EEF">
        <w:rPr>
          <w:rFonts w:ascii="Times New Roman" w:hAnsi="Times New Roman" w:cs="Times New Roman"/>
          <w:color w:val="000000"/>
          <w:sz w:val="20"/>
          <w:szCs w:val="20"/>
          <w:highlight w:val="yellow"/>
        </w:rPr>
        <w:t xml:space="preserve">                                                                                      </w:t>
      </w:r>
      <w:r w:rsidR="00BA45A0" w:rsidRPr="00811EEF">
        <w:rPr>
          <w:rFonts w:ascii="Times New Roman" w:hAnsi="Times New Roman" w:cs="Times New Roman"/>
          <w:color w:val="000000"/>
          <w:sz w:val="20"/>
          <w:szCs w:val="20"/>
          <w:highlight w:val="yellow"/>
        </w:rPr>
        <w:t xml:space="preserve">                          </w:t>
      </w:r>
    </w:p>
    <w:p w:rsidR="00C72B06" w:rsidRPr="00480AA8" w:rsidRDefault="00E61AFA" w:rsidP="008D79F3">
      <w:pPr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r w:rsidRPr="00480AA8">
        <w:rPr>
          <w:rFonts w:ascii="Times New Roman" w:hAnsi="Times New Roman" w:cs="Times New Roman"/>
          <w:color w:val="000000"/>
          <w:sz w:val="30"/>
          <w:szCs w:val="30"/>
        </w:rPr>
        <w:t xml:space="preserve">Финансовый отдел </w:t>
      </w:r>
      <w:r w:rsidR="00666706" w:rsidRPr="00480AA8">
        <w:rPr>
          <w:rFonts w:ascii="Times New Roman" w:hAnsi="Times New Roman" w:cs="Times New Roman"/>
          <w:color w:val="000000"/>
          <w:sz w:val="30"/>
          <w:szCs w:val="30"/>
        </w:rPr>
        <w:t>Быховского</w:t>
      </w:r>
      <w:r w:rsidRPr="00480AA8">
        <w:rPr>
          <w:rFonts w:ascii="Times New Roman" w:hAnsi="Times New Roman" w:cs="Times New Roman"/>
          <w:color w:val="000000"/>
          <w:sz w:val="30"/>
          <w:szCs w:val="30"/>
        </w:rPr>
        <w:t xml:space="preserve"> райисполкома</w:t>
      </w:r>
    </w:p>
    <w:sectPr w:rsidR="00C72B06" w:rsidRPr="00480AA8" w:rsidSect="00D141AA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614"/>
    <w:rsid w:val="00001BBF"/>
    <w:rsid w:val="00026A4A"/>
    <w:rsid w:val="0003289B"/>
    <w:rsid w:val="00035E06"/>
    <w:rsid w:val="0004155B"/>
    <w:rsid w:val="00051831"/>
    <w:rsid w:val="00083B5D"/>
    <w:rsid w:val="0008538D"/>
    <w:rsid w:val="00092B58"/>
    <w:rsid w:val="000962E1"/>
    <w:rsid w:val="000B1877"/>
    <w:rsid w:val="000B1DD9"/>
    <w:rsid w:val="000B3DA2"/>
    <w:rsid w:val="000B4CF6"/>
    <w:rsid w:val="000B570D"/>
    <w:rsid w:val="000C6EC4"/>
    <w:rsid w:val="000D5060"/>
    <w:rsid w:val="000D51F7"/>
    <w:rsid w:val="000E1A24"/>
    <w:rsid w:val="000E6213"/>
    <w:rsid w:val="000E7CDE"/>
    <w:rsid w:val="00100517"/>
    <w:rsid w:val="001144CE"/>
    <w:rsid w:val="00115A99"/>
    <w:rsid w:val="001252C1"/>
    <w:rsid w:val="00127B20"/>
    <w:rsid w:val="001648C7"/>
    <w:rsid w:val="00170DA2"/>
    <w:rsid w:val="001710CF"/>
    <w:rsid w:val="00187FBF"/>
    <w:rsid w:val="00192CAD"/>
    <w:rsid w:val="00195EC1"/>
    <w:rsid w:val="00197230"/>
    <w:rsid w:val="001A4F57"/>
    <w:rsid w:val="001B1896"/>
    <w:rsid w:val="001C5CB2"/>
    <w:rsid w:val="001D76A8"/>
    <w:rsid w:val="001E4E2B"/>
    <w:rsid w:val="001F171A"/>
    <w:rsid w:val="001F27E0"/>
    <w:rsid w:val="00205418"/>
    <w:rsid w:val="00212544"/>
    <w:rsid w:val="00225B5A"/>
    <w:rsid w:val="00227132"/>
    <w:rsid w:val="002332E0"/>
    <w:rsid w:val="00237776"/>
    <w:rsid w:val="00254898"/>
    <w:rsid w:val="00257C07"/>
    <w:rsid w:val="00261DFE"/>
    <w:rsid w:val="0027277E"/>
    <w:rsid w:val="00273E71"/>
    <w:rsid w:val="00291FF8"/>
    <w:rsid w:val="002A1D09"/>
    <w:rsid w:val="002A4536"/>
    <w:rsid w:val="002A516B"/>
    <w:rsid w:val="002B5F14"/>
    <w:rsid w:val="002D0BF5"/>
    <w:rsid w:val="002D2B39"/>
    <w:rsid w:val="002E2426"/>
    <w:rsid w:val="002E6D2B"/>
    <w:rsid w:val="002F6064"/>
    <w:rsid w:val="00305925"/>
    <w:rsid w:val="00310374"/>
    <w:rsid w:val="003124C6"/>
    <w:rsid w:val="003155C2"/>
    <w:rsid w:val="00321E0D"/>
    <w:rsid w:val="0032357A"/>
    <w:rsid w:val="003270F2"/>
    <w:rsid w:val="00335CD0"/>
    <w:rsid w:val="00337964"/>
    <w:rsid w:val="00347552"/>
    <w:rsid w:val="00347AF2"/>
    <w:rsid w:val="00356972"/>
    <w:rsid w:val="0036233B"/>
    <w:rsid w:val="00365623"/>
    <w:rsid w:val="003760D8"/>
    <w:rsid w:val="00377050"/>
    <w:rsid w:val="00380F4D"/>
    <w:rsid w:val="00397C5A"/>
    <w:rsid w:val="003A1ECC"/>
    <w:rsid w:val="003A55D4"/>
    <w:rsid w:val="003B4F12"/>
    <w:rsid w:val="003C5E94"/>
    <w:rsid w:val="003D52F6"/>
    <w:rsid w:val="003E0573"/>
    <w:rsid w:val="003E0779"/>
    <w:rsid w:val="003E4EFC"/>
    <w:rsid w:val="003E7296"/>
    <w:rsid w:val="003F49FC"/>
    <w:rsid w:val="003F4C01"/>
    <w:rsid w:val="00402EA1"/>
    <w:rsid w:val="0040749F"/>
    <w:rsid w:val="00413883"/>
    <w:rsid w:val="00421469"/>
    <w:rsid w:val="004301B6"/>
    <w:rsid w:val="00437E7D"/>
    <w:rsid w:val="004517F0"/>
    <w:rsid w:val="00456EF4"/>
    <w:rsid w:val="0046087D"/>
    <w:rsid w:val="004667C7"/>
    <w:rsid w:val="00475AFD"/>
    <w:rsid w:val="00480AA8"/>
    <w:rsid w:val="0048518E"/>
    <w:rsid w:val="004A2A69"/>
    <w:rsid w:val="004A50CD"/>
    <w:rsid w:val="004B2B16"/>
    <w:rsid w:val="004B7A63"/>
    <w:rsid w:val="004C26CD"/>
    <w:rsid w:val="004C7E7F"/>
    <w:rsid w:val="004D1668"/>
    <w:rsid w:val="004D2778"/>
    <w:rsid w:val="004D29C4"/>
    <w:rsid w:val="004D7224"/>
    <w:rsid w:val="004E3F39"/>
    <w:rsid w:val="004E5D2A"/>
    <w:rsid w:val="004E6A9F"/>
    <w:rsid w:val="004F11AE"/>
    <w:rsid w:val="00510013"/>
    <w:rsid w:val="00514A2E"/>
    <w:rsid w:val="00520DDC"/>
    <w:rsid w:val="00535B3D"/>
    <w:rsid w:val="00540230"/>
    <w:rsid w:val="005565D3"/>
    <w:rsid w:val="005720B7"/>
    <w:rsid w:val="005735F8"/>
    <w:rsid w:val="005745C8"/>
    <w:rsid w:val="0057548B"/>
    <w:rsid w:val="00575E2E"/>
    <w:rsid w:val="00585D56"/>
    <w:rsid w:val="005A15C3"/>
    <w:rsid w:val="005A6C6D"/>
    <w:rsid w:val="005B7335"/>
    <w:rsid w:val="005D3AE3"/>
    <w:rsid w:val="00600A3F"/>
    <w:rsid w:val="00626B08"/>
    <w:rsid w:val="00631B88"/>
    <w:rsid w:val="006347AF"/>
    <w:rsid w:val="006348B1"/>
    <w:rsid w:val="0065142E"/>
    <w:rsid w:val="006519CB"/>
    <w:rsid w:val="00652C0E"/>
    <w:rsid w:val="006571DB"/>
    <w:rsid w:val="00666706"/>
    <w:rsid w:val="0067041B"/>
    <w:rsid w:val="00672804"/>
    <w:rsid w:val="00675A8A"/>
    <w:rsid w:val="006853B2"/>
    <w:rsid w:val="006911A1"/>
    <w:rsid w:val="006B7F2F"/>
    <w:rsid w:val="006C1D01"/>
    <w:rsid w:val="006C655A"/>
    <w:rsid w:val="006D1F14"/>
    <w:rsid w:val="006F26AE"/>
    <w:rsid w:val="006F33C9"/>
    <w:rsid w:val="006F5D1E"/>
    <w:rsid w:val="00702D2A"/>
    <w:rsid w:val="00707DF3"/>
    <w:rsid w:val="00713956"/>
    <w:rsid w:val="007202D4"/>
    <w:rsid w:val="007254FE"/>
    <w:rsid w:val="0073364E"/>
    <w:rsid w:val="00742A92"/>
    <w:rsid w:val="00763672"/>
    <w:rsid w:val="007646B2"/>
    <w:rsid w:val="00766147"/>
    <w:rsid w:val="00772B29"/>
    <w:rsid w:val="00776E60"/>
    <w:rsid w:val="007917C7"/>
    <w:rsid w:val="00795204"/>
    <w:rsid w:val="007B2467"/>
    <w:rsid w:val="007B423D"/>
    <w:rsid w:val="007B54B4"/>
    <w:rsid w:val="007C2FF3"/>
    <w:rsid w:val="007D4572"/>
    <w:rsid w:val="007D57F6"/>
    <w:rsid w:val="007F6C44"/>
    <w:rsid w:val="007F6C5A"/>
    <w:rsid w:val="008041BC"/>
    <w:rsid w:val="008050D1"/>
    <w:rsid w:val="00811EEF"/>
    <w:rsid w:val="00814A95"/>
    <w:rsid w:val="00815DA7"/>
    <w:rsid w:val="008337E9"/>
    <w:rsid w:val="00837D68"/>
    <w:rsid w:val="00842A37"/>
    <w:rsid w:val="00844233"/>
    <w:rsid w:val="00852634"/>
    <w:rsid w:val="008571DD"/>
    <w:rsid w:val="008654A3"/>
    <w:rsid w:val="008743DC"/>
    <w:rsid w:val="00875A8D"/>
    <w:rsid w:val="008A0BBF"/>
    <w:rsid w:val="008A7122"/>
    <w:rsid w:val="008C456C"/>
    <w:rsid w:val="008D0E97"/>
    <w:rsid w:val="008D6441"/>
    <w:rsid w:val="008D79F3"/>
    <w:rsid w:val="008E7BB5"/>
    <w:rsid w:val="008F0657"/>
    <w:rsid w:val="008F2047"/>
    <w:rsid w:val="008F2156"/>
    <w:rsid w:val="008F7918"/>
    <w:rsid w:val="00900AFE"/>
    <w:rsid w:val="0092667B"/>
    <w:rsid w:val="00932C13"/>
    <w:rsid w:val="0093787D"/>
    <w:rsid w:val="009433D2"/>
    <w:rsid w:val="009500A3"/>
    <w:rsid w:val="009603D6"/>
    <w:rsid w:val="00964A53"/>
    <w:rsid w:val="00966394"/>
    <w:rsid w:val="009747FD"/>
    <w:rsid w:val="009762F2"/>
    <w:rsid w:val="00984841"/>
    <w:rsid w:val="00997E64"/>
    <w:rsid w:val="009A453A"/>
    <w:rsid w:val="009A664A"/>
    <w:rsid w:val="009A7149"/>
    <w:rsid w:val="009B2611"/>
    <w:rsid w:val="009B7E34"/>
    <w:rsid w:val="009C551F"/>
    <w:rsid w:val="009C6C96"/>
    <w:rsid w:val="009D1966"/>
    <w:rsid w:val="009D43FE"/>
    <w:rsid w:val="009D47AE"/>
    <w:rsid w:val="009E0653"/>
    <w:rsid w:val="009F141B"/>
    <w:rsid w:val="00A008B3"/>
    <w:rsid w:val="00A02BB6"/>
    <w:rsid w:val="00A10AF2"/>
    <w:rsid w:val="00A3567F"/>
    <w:rsid w:val="00A41FAA"/>
    <w:rsid w:val="00A42869"/>
    <w:rsid w:val="00A57F4E"/>
    <w:rsid w:val="00A75B70"/>
    <w:rsid w:val="00A808CF"/>
    <w:rsid w:val="00A92C14"/>
    <w:rsid w:val="00A92C7C"/>
    <w:rsid w:val="00A945A9"/>
    <w:rsid w:val="00A9758A"/>
    <w:rsid w:val="00AA09C9"/>
    <w:rsid w:val="00AD1332"/>
    <w:rsid w:val="00AD1466"/>
    <w:rsid w:val="00AD1488"/>
    <w:rsid w:val="00AD37A5"/>
    <w:rsid w:val="00AE1F2D"/>
    <w:rsid w:val="00AE243F"/>
    <w:rsid w:val="00AE2F10"/>
    <w:rsid w:val="00AE53F7"/>
    <w:rsid w:val="00B0002B"/>
    <w:rsid w:val="00B14EBC"/>
    <w:rsid w:val="00B24ACB"/>
    <w:rsid w:val="00B2780B"/>
    <w:rsid w:val="00B27FE8"/>
    <w:rsid w:val="00B312F7"/>
    <w:rsid w:val="00B627EC"/>
    <w:rsid w:val="00B6304E"/>
    <w:rsid w:val="00B673D6"/>
    <w:rsid w:val="00B96ECE"/>
    <w:rsid w:val="00BA45A0"/>
    <w:rsid w:val="00BB4E02"/>
    <w:rsid w:val="00BB6801"/>
    <w:rsid w:val="00BB6DAF"/>
    <w:rsid w:val="00BC07E8"/>
    <w:rsid w:val="00BC0B4B"/>
    <w:rsid w:val="00BC105C"/>
    <w:rsid w:val="00BD1030"/>
    <w:rsid w:val="00BE02C8"/>
    <w:rsid w:val="00BE14A4"/>
    <w:rsid w:val="00BF0C6F"/>
    <w:rsid w:val="00BF1CF2"/>
    <w:rsid w:val="00BF508F"/>
    <w:rsid w:val="00C10FA4"/>
    <w:rsid w:val="00C24BD7"/>
    <w:rsid w:val="00C30544"/>
    <w:rsid w:val="00C30C13"/>
    <w:rsid w:val="00C349D7"/>
    <w:rsid w:val="00C41A7E"/>
    <w:rsid w:val="00C46E76"/>
    <w:rsid w:val="00C54FEF"/>
    <w:rsid w:val="00C56F84"/>
    <w:rsid w:val="00C57BF6"/>
    <w:rsid w:val="00C72B06"/>
    <w:rsid w:val="00C91E88"/>
    <w:rsid w:val="00C93CA2"/>
    <w:rsid w:val="00CA776E"/>
    <w:rsid w:val="00CA78C6"/>
    <w:rsid w:val="00CB2610"/>
    <w:rsid w:val="00CD23BF"/>
    <w:rsid w:val="00CD5DC0"/>
    <w:rsid w:val="00CD7A20"/>
    <w:rsid w:val="00CE2974"/>
    <w:rsid w:val="00CE5F20"/>
    <w:rsid w:val="00CE6D1F"/>
    <w:rsid w:val="00CF5434"/>
    <w:rsid w:val="00D141AA"/>
    <w:rsid w:val="00D1793C"/>
    <w:rsid w:val="00D41809"/>
    <w:rsid w:val="00D57E64"/>
    <w:rsid w:val="00D60BF9"/>
    <w:rsid w:val="00D646BF"/>
    <w:rsid w:val="00D703D6"/>
    <w:rsid w:val="00D74933"/>
    <w:rsid w:val="00D8072B"/>
    <w:rsid w:val="00D8426B"/>
    <w:rsid w:val="00D867A2"/>
    <w:rsid w:val="00D91419"/>
    <w:rsid w:val="00D94ACD"/>
    <w:rsid w:val="00DA71A8"/>
    <w:rsid w:val="00DB75BB"/>
    <w:rsid w:val="00DD2D8E"/>
    <w:rsid w:val="00DE1614"/>
    <w:rsid w:val="00DE3553"/>
    <w:rsid w:val="00DF677C"/>
    <w:rsid w:val="00E127C3"/>
    <w:rsid w:val="00E217DF"/>
    <w:rsid w:val="00E21DED"/>
    <w:rsid w:val="00E2207E"/>
    <w:rsid w:val="00E30651"/>
    <w:rsid w:val="00E33593"/>
    <w:rsid w:val="00E413C0"/>
    <w:rsid w:val="00E450B6"/>
    <w:rsid w:val="00E518D1"/>
    <w:rsid w:val="00E51F16"/>
    <w:rsid w:val="00E61AFA"/>
    <w:rsid w:val="00E64604"/>
    <w:rsid w:val="00EA02BF"/>
    <w:rsid w:val="00EB145D"/>
    <w:rsid w:val="00EB3781"/>
    <w:rsid w:val="00EB4775"/>
    <w:rsid w:val="00EB6BEF"/>
    <w:rsid w:val="00EC60BA"/>
    <w:rsid w:val="00ED7241"/>
    <w:rsid w:val="00EE16AD"/>
    <w:rsid w:val="00EE38CB"/>
    <w:rsid w:val="00EE5558"/>
    <w:rsid w:val="00EF3054"/>
    <w:rsid w:val="00F003C3"/>
    <w:rsid w:val="00F021FA"/>
    <w:rsid w:val="00F044BC"/>
    <w:rsid w:val="00F31728"/>
    <w:rsid w:val="00F3407D"/>
    <w:rsid w:val="00F40775"/>
    <w:rsid w:val="00F421E3"/>
    <w:rsid w:val="00F43F1E"/>
    <w:rsid w:val="00F50BBE"/>
    <w:rsid w:val="00F56A42"/>
    <w:rsid w:val="00F760B4"/>
    <w:rsid w:val="00F8708D"/>
    <w:rsid w:val="00F95127"/>
    <w:rsid w:val="00F95CC0"/>
    <w:rsid w:val="00FB48C3"/>
    <w:rsid w:val="00FC04B3"/>
    <w:rsid w:val="00FC465C"/>
    <w:rsid w:val="00FD1526"/>
    <w:rsid w:val="00FD6513"/>
    <w:rsid w:val="00FE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8F84"/>
  <w15:docId w15:val="{3DF6BAC2-B839-4109-8464-D326D82B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2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5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52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C954F-46BE-425C-BD73-27ED95039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Пацкевич Наталья</dc:creator>
  <cp:lastModifiedBy>Картузова Наталья Ивановна</cp:lastModifiedBy>
  <cp:revision>41</cp:revision>
  <cp:lastPrinted>2026-09-21T12:03:00Z</cp:lastPrinted>
  <dcterms:created xsi:type="dcterms:W3CDTF">2024-08-20T09:45:00Z</dcterms:created>
  <dcterms:modified xsi:type="dcterms:W3CDTF">2026-09-21T13:23:00Z</dcterms:modified>
</cp:coreProperties>
</file>