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8B" w:rsidRPr="009F028B" w:rsidRDefault="009F028B" w:rsidP="009F028B">
      <w:pPr>
        <w:spacing w:after="0" w:line="240" w:lineRule="auto"/>
        <w:jc w:val="center"/>
        <w:rPr>
          <w:rFonts w:ascii="Times New Roman" w:hAnsi="Times New Roman"/>
          <w:b/>
          <w:sz w:val="28"/>
          <w:szCs w:val="28"/>
        </w:rPr>
      </w:pPr>
      <w:r w:rsidRPr="009F028B">
        <w:rPr>
          <w:rFonts w:ascii="Times New Roman" w:hAnsi="Times New Roman"/>
          <w:b/>
          <w:sz w:val="28"/>
          <w:szCs w:val="28"/>
        </w:rPr>
        <w:t xml:space="preserve">БЫХОВСКИЙ РАЙОННЫЙ </w:t>
      </w:r>
    </w:p>
    <w:p w:rsidR="009F028B" w:rsidRPr="009F028B" w:rsidRDefault="009F028B" w:rsidP="009F028B">
      <w:pPr>
        <w:spacing w:after="0" w:line="240" w:lineRule="auto"/>
        <w:jc w:val="center"/>
        <w:rPr>
          <w:rFonts w:ascii="Times New Roman" w:hAnsi="Times New Roman"/>
          <w:b/>
          <w:sz w:val="28"/>
          <w:szCs w:val="28"/>
        </w:rPr>
      </w:pPr>
      <w:r w:rsidRPr="009F028B">
        <w:rPr>
          <w:rFonts w:ascii="Times New Roman" w:hAnsi="Times New Roman"/>
          <w:b/>
          <w:sz w:val="28"/>
          <w:szCs w:val="28"/>
        </w:rPr>
        <w:t>ИСПОЛНИТЕЛЬНЫЙ КОМИТЕТ</w:t>
      </w:r>
    </w:p>
    <w:p w:rsidR="009F028B" w:rsidRPr="009F028B" w:rsidRDefault="009F028B" w:rsidP="009F028B">
      <w:pPr>
        <w:spacing w:after="0" w:line="240" w:lineRule="auto"/>
        <w:jc w:val="center"/>
        <w:rPr>
          <w:rFonts w:ascii="Times New Roman" w:hAnsi="Times New Roman"/>
          <w:b/>
          <w:sz w:val="28"/>
          <w:szCs w:val="28"/>
        </w:rPr>
      </w:pPr>
    </w:p>
    <w:p w:rsidR="009F028B" w:rsidRPr="009F028B" w:rsidRDefault="009F028B" w:rsidP="009F028B">
      <w:pPr>
        <w:spacing w:after="0" w:line="240" w:lineRule="auto"/>
        <w:jc w:val="center"/>
        <w:rPr>
          <w:rFonts w:ascii="Times New Roman" w:hAnsi="Times New Roman"/>
          <w:b/>
          <w:sz w:val="28"/>
          <w:szCs w:val="28"/>
        </w:rPr>
      </w:pPr>
      <w:r w:rsidRPr="009F028B">
        <w:rPr>
          <w:rFonts w:ascii="Times New Roman" w:hAnsi="Times New Roman"/>
          <w:b/>
          <w:sz w:val="28"/>
          <w:szCs w:val="28"/>
        </w:rPr>
        <w:t>ОТДЕЛ ИДЕОЛОГИЧЕСКОЙ РАБОТЫ</w:t>
      </w:r>
    </w:p>
    <w:p w:rsidR="009F028B" w:rsidRPr="009F028B" w:rsidRDefault="009F028B" w:rsidP="009F028B">
      <w:pPr>
        <w:spacing w:after="0" w:line="240" w:lineRule="auto"/>
        <w:jc w:val="center"/>
        <w:rPr>
          <w:rFonts w:ascii="Times New Roman" w:hAnsi="Times New Roman"/>
          <w:b/>
          <w:sz w:val="28"/>
          <w:szCs w:val="28"/>
        </w:rPr>
      </w:pPr>
      <w:r w:rsidRPr="009F028B">
        <w:rPr>
          <w:rFonts w:ascii="Times New Roman" w:hAnsi="Times New Roman"/>
          <w:b/>
          <w:sz w:val="28"/>
          <w:szCs w:val="28"/>
        </w:rPr>
        <w:t>И ПО ДЕЛАМ МОЛОДЕЖИ</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C33737" w:rsidP="000073A1">
      <w:pPr>
        <w:widowControl w:val="0"/>
        <w:spacing w:after="0" w:line="240" w:lineRule="auto"/>
        <w:ind w:left="-426"/>
        <w:jc w:val="center"/>
        <w:rPr>
          <w:rFonts w:ascii="Times New Roman" w:eastAsia="Times New Roman" w:hAnsi="Times New Roman" w:cs="Times New Roman"/>
          <w:b/>
          <w:sz w:val="40"/>
          <w:szCs w:val="40"/>
        </w:rPr>
      </w:pPr>
      <w:r>
        <w:rPr>
          <w:rFonts w:ascii="Times New Roman" w:hAnsi="Times New Roman"/>
          <w:b/>
          <w:sz w:val="40"/>
          <w:szCs w:val="40"/>
        </w:rPr>
        <w:t>СОЦИАЛЬНАЯ БЕЗОПАСНОСТЬ: ОСНОВНЫЕ ПРИНЦИПЫ И ПРИОРИТЕТЫ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9F028B">
        <w:rPr>
          <w:rFonts w:ascii="Times New Roman" w:hAnsi="Times New Roman"/>
          <w:b/>
          <w:sz w:val="28"/>
          <w:szCs w:val="28"/>
        </w:rPr>
        <w:t>Быхов</w:t>
      </w:r>
    </w:p>
    <w:p w:rsidR="000073A1" w:rsidRPr="00065F6B" w:rsidRDefault="00C33737" w:rsidP="000073A1">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073A1" w:rsidRPr="00065F6B">
        <w:rPr>
          <w:rFonts w:ascii="Times New Roman" w:hAnsi="Times New Roman"/>
          <w:b/>
          <w:sz w:val="28"/>
          <w:szCs w:val="28"/>
        </w:rPr>
        <w:t xml:space="preserve"> 202</w:t>
      </w:r>
      <w:r w:rsidR="000073A1">
        <w:rPr>
          <w:rFonts w:ascii="Times New Roman" w:hAnsi="Times New Roman"/>
          <w:b/>
          <w:sz w:val="28"/>
          <w:szCs w:val="28"/>
        </w:rPr>
        <w:t>3</w:t>
      </w:r>
      <w:r w:rsidR="000073A1"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C33737" w:rsidRDefault="00C33737" w:rsidP="00C33737">
      <w:pPr>
        <w:spacing w:after="0" w:line="240" w:lineRule="auto"/>
        <w:jc w:val="center"/>
        <w:rPr>
          <w:rFonts w:ascii="Times New Roman" w:hAnsi="Times New Roman"/>
          <w:b/>
          <w:sz w:val="30"/>
          <w:szCs w:val="30"/>
        </w:rPr>
      </w:pPr>
      <w:r>
        <w:rPr>
          <w:rFonts w:ascii="Times New Roman" w:hAnsi="Times New Roman"/>
          <w:b/>
          <w:sz w:val="30"/>
          <w:szCs w:val="30"/>
        </w:rPr>
        <w:t>СОДЕРЖАНИЕ</w:t>
      </w:r>
    </w:p>
    <w:p w:rsidR="00C33737" w:rsidRDefault="00C33737" w:rsidP="00C33737">
      <w:pPr>
        <w:spacing w:after="0" w:line="240" w:lineRule="auto"/>
        <w:jc w:val="center"/>
        <w:rPr>
          <w:rFonts w:ascii="Times New Roman" w:hAnsi="Times New Roman"/>
          <w:b/>
          <w:sz w:val="30"/>
          <w:szCs w:val="30"/>
        </w:rPr>
      </w:pPr>
    </w:p>
    <w:tbl>
      <w:tblPr>
        <w:tblStyle w:val="af3"/>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C33737" w:rsidTr="00827642">
        <w:tc>
          <w:tcPr>
            <w:tcW w:w="9667" w:type="dxa"/>
          </w:tcPr>
          <w:p w:rsidR="00C33737" w:rsidRDefault="00626381" w:rsidP="000A1C80">
            <w:pPr>
              <w:pStyle w:val="a7"/>
              <w:numPr>
                <w:ilvl w:val="0"/>
                <w:numId w:val="7"/>
              </w:numPr>
              <w:spacing w:line="240" w:lineRule="auto"/>
              <w:ind w:left="34" w:right="-396" w:hanging="5"/>
              <w:rPr>
                <w:rFonts w:ascii="Times New Roman" w:hAnsi="Times New Roman"/>
                <w:bCs/>
                <w:sz w:val="30"/>
                <w:szCs w:val="30"/>
                <w:lang w:val="ru-RU"/>
              </w:rPr>
            </w:pPr>
            <w:r>
              <w:rPr>
                <w:rFonts w:ascii="Times New Roman" w:hAnsi="Times New Roman"/>
                <w:bCs/>
                <w:sz w:val="30"/>
                <w:szCs w:val="30"/>
                <w:lang w:val="ru-RU"/>
              </w:rPr>
              <w:t>Социальная безопасность: основные принципы и приоритеты</w:t>
            </w:r>
            <w:r w:rsidRPr="000A1C80">
              <w:rPr>
                <w:rFonts w:ascii="Times New Roman" w:hAnsi="Times New Roman"/>
                <w:bCs/>
                <w:color w:val="FFFFFF" w:themeColor="background1"/>
                <w:sz w:val="30"/>
                <w:szCs w:val="30"/>
                <w:lang w:val="ru-RU"/>
              </w:rPr>
              <w:t>…</w:t>
            </w:r>
            <w:r w:rsidR="0006756B">
              <w:rPr>
                <w:rFonts w:ascii="Times New Roman" w:hAnsi="Times New Roman"/>
                <w:bCs/>
                <w:color w:val="FFFFFF" w:themeColor="background1"/>
                <w:sz w:val="30"/>
                <w:szCs w:val="30"/>
                <w:lang w:val="ru-RU"/>
              </w:rPr>
              <w:t xml:space="preserve">   </w:t>
            </w:r>
          </w:p>
          <w:p w:rsidR="00626381" w:rsidRPr="00C33737" w:rsidRDefault="00626381" w:rsidP="00626381">
            <w:pPr>
              <w:pStyle w:val="a7"/>
              <w:spacing w:line="240" w:lineRule="auto"/>
              <w:ind w:left="57" w:right="-396"/>
              <w:rPr>
                <w:rFonts w:ascii="Times New Roman" w:hAnsi="Times New Roman"/>
                <w:bCs/>
                <w:sz w:val="30"/>
                <w:szCs w:val="30"/>
                <w:lang w:val="ru-RU"/>
              </w:rPr>
            </w:pPr>
          </w:p>
        </w:tc>
        <w:tc>
          <w:tcPr>
            <w:tcW w:w="402" w:type="dxa"/>
          </w:tcPr>
          <w:p w:rsidR="00C33737" w:rsidRPr="00C33737" w:rsidRDefault="00C33737" w:rsidP="00626381">
            <w:pPr>
              <w:spacing w:line="240" w:lineRule="auto"/>
              <w:rPr>
                <w:rFonts w:ascii="Times New Roman" w:hAnsi="Times New Roman"/>
                <w:bCs/>
                <w:sz w:val="30"/>
                <w:szCs w:val="30"/>
                <w:lang w:val="ru-RU"/>
              </w:rPr>
            </w:pPr>
          </w:p>
        </w:tc>
      </w:tr>
      <w:tr w:rsidR="00C33737" w:rsidTr="00827642">
        <w:trPr>
          <w:gridAfter w:val="1"/>
          <w:wAfter w:w="402" w:type="dxa"/>
        </w:trPr>
        <w:tc>
          <w:tcPr>
            <w:tcW w:w="9667" w:type="dxa"/>
          </w:tcPr>
          <w:p w:rsidR="00C33737" w:rsidRPr="00C33737" w:rsidRDefault="00E2455D" w:rsidP="00C33737">
            <w:pPr>
              <w:pStyle w:val="a7"/>
              <w:numPr>
                <w:ilvl w:val="0"/>
                <w:numId w:val="7"/>
              </w:numPr>
              <w:spacing w:line="240" w:lineRule="auto"/>
              <w:ind w:left="34" w:firstLine="23"/>
              <w:rPr>
                <w:rFonts w:ascii="Times New Roman" w:hAnsi="Times New Roman"/>
                <w:bCs/>
                <w:sz w:val="30"/>
                <w:szCs w:val="30"/>
                <w:lang w:val="ru-RU"/>
              </w:rPr>
            </w:pPr>
            <w:r>
              <w:rPr>
                <w:rFonts w:ascii="Times New Roman" w:hAnsi="Times New Roman"/>
                <w:bCs/>
                <w:sz w:val="30"/>
                <w:szCs w:val="30"/>
                <w:lang w:val="ru-RU"/>
              </w:rPr>
              <w:t>О производственном травматизме при выполнении строительных работ</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lang w:val="ru-RU"/>
              </w:rPr>
              <w:t>……</w:t>
            </w:r>
            <w:r w:rsidR="0006756B">
              <w:rPr>
                <w:rFonts w:ascii="Times New Roman" w:hAnsi="Times New Roman"/>
                <w:bCs/>
                <w:color w:val="FFFFFF" w:themeColor="background1"/>
                <w:sz w:val="30"/>
                <w:szCs w:val="30"/>
                <w:lang w:val="ru-RU"/>
              </w:rPr>
              <w:t xml:space="preserve"> </w:t>
            </w:r>
          </w:p>
          <w:p w:rsidR="00C33737" w:rsidRPr="00C33737" w:rsidRDefault="00C33737" w:rsidP="00626381">
            <w:pPr>
              <w:pStyle w:val="a7"/>
              <w:spacing w:line="240" w:lineRule="auto"/>
              <w:ind w:left="57"/>
              <w:rPr>
                <w:rFonts w:ascii="Times New Roman" w:hAnsi="Times New Roman"/>
                <w:bCs/>
                <w:sz w:val="30"/>
                <w:szCs w:val="30"/>
                <w:lang w:val="ru-RU"/>
              </w:rPr>
            </w:pPr>
          </w:p>
        </w:tc>
      </w:tr>
      <w:tr w:rsidR="00C33737" w:rsidTr="00827642">
        <w:trPr>
          <w:gridAfter w:val="1"/>
          <w:wAfter w:w="402" w:type="dxa"/>
        </w:trPr>
        <w:tc>
          <w:tcPr>
            <w:tcW w:w="9667" w:type="dxa"/>
          </w:tcPr>
          <w:p w:rsidR="00C33737" w:rsidRPr="00827642" w:rsidRDefault="000A1C80" w:rsidP="000A1C80">
            <w:pPr>
              <w:pStyle w:val="a7"/>
              <w:numPr>
                <w:ilvl w:val="0"/>
                <w:numId w:val="7"/>
              </w:numPr>
              <w:spacing w:line="240" w:lineRule="auto"/>
              <w:ind w:left="0" w:firstLine="0"/>
              <w:jc w:val="both"/>
              <w:rPr>
                <w:rFonts w:ascii="Times New Roman" w:hAnsi="Times New Roman"/>
                <w:bCs/>
                <w:sz w:val="30"/>
                <w:szCs w:val="30"/>
              </w:rPr>
            </w:pPr>
            <w:r w:rsidRPr="000A1C80">
              <w:rPr>
                <w:rFonts w:ascii="Times New Roman" w:hAnsi="Times New Roman" w:cs="Times New Roman"/>
                <w:bCs/>
                <w:sz w:val="30"/>
                <w:szCs w:val="30"/>
                <w:lang w:val="ru-RU"/>
              </w:rPr>
              <w:t xml:space="preserve">Оперативная обстановка в области. Неосторожное обращение с огнем. </w:t>
            </w:r>
            <w:proofErr w:type="spellStart"/>
            <w:r w:rsidRPr="000A1C80">
              <w:rPr>
                <w:rFonts w:ascii="Times New Roman" w:hAnsi="Times New Roman" w:cs="Times New Roman"/>
                <w:bCs/>
                <w:sz w:val="30"/>
                <w:szCs w:val="30"/>
              </w:rPr>
              <w:t>Электробезопасность</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Эксплуатация</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электрообогревателей</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Печное</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отопление</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Потерявшиеся</w:t>
            </w:r>
            <w:proofErr w:type="spellEnd"/>
            <w:r w:rsidRPr="000A1C80">
              <w:rPr>
                <w:rFonts w:ascii="Times New Roman" w:hAnsi="Times New Roman" w:cs="Times New Roman"/>
                <w:bCs/>
                <w:sz w:val="30"/>
                <w:szCs w:val="30"/>
              </w:rPr>
              <w:t xml:space="preserve"> в </w:t>
            </w:r>
            <w:proofErr w:type="spellStart"/>
            <w:r w:rsidRPr="000A1C80">
              <w:rPr>
                <w:rFonts w:ascii="Times New Roman" w:hAnsi="Times New Roman" w:cs="Times New Roman"/>
                <w:bCs/>
                <w:sz w:val="30"/>
                <w:szCs w:val="30"/>
              </w:rPr>
              <w:t>лесу</w:t>
            </w:r>
            <w:proofErr w:type="spellEnd"/>
            <w:r w:rsidRPr="000A1C80">
              <w:rPr>
                <w:rFonts w:ascii="Times New Roman" w:hAnsi="Times New Roman"/>
                <w:bCs/>
                <w:sz w:val="30"/>
                <w:szCs w:val="30"/>
              </w:rPr>
              <w:t xml:space="preserve"> </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rPr>
              <w:t>……………</w:t>
            </w:r>
            <w:r w:rsidR="0075473C">
              <w:rPr>
                <w:rFonts w:ascii="Times New Roman" w:hAnsi="Times New Roman"/>
                <w:bCs/>
                <w:sz w:val="30"/>
                <w:szCs w:val="30"/>
                <w:lang w:val="ru-RU"/>
              </w:rPr>
              <w:t xml:space="preserve"> </w:t>
            </w:r>
          </w:p>
          <w:p w:rsidR="00C33737" w:rsidRPr="00827642" w:rsidRDefault="00C33737" w:rsidP="00827642">
            <w:pPr>
              <w:pStyle w:val="a7"/>
              <w:spacing w:line="240" w:lineRule="auto"/>
              <w:ind w:left="0"/>
              <w:jc w:val="both"/>
              <w:rPr>
                <w:rFonts w:ascii="Times New Roman" w:hAnsi="Times New Roman"/>
                <w:bCs/>
                <w:sz w:val="30"/>
                <w:szCs w:val="30"/>
                <w:lang w:val="ru-RU"/>
              </w:rPr>
            </w:pPr>
          </w:p>
        </w:tc>
      </w:tr>
    </w:tbl>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9F028B" w:rsidRDefault="009F028B" w:rsidP="00397547">
      <w:pPr>
        <w:spacing w:after="0" w:line="280" w:lineRule="exact"/>
        <w:rPr>
          <w:rFonts w:ascii="Times New Roman" w:eastAsia="Times New Roman" w:hAnsi="Times New Roman" w:cs="Times New Roman"/>
          <w:sz w:val="30"/>
          <w:szCs w:val="30"/>
        </w:rPr>
      </w:pPr>
    </w:p>
    <w:p w:rsidR="00CF5FCB" w:rsidRDefault="00CF5FCB"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250EAA" w:rsidRDefault="00250EAA" w:rsidP="00626381">
      <w:pPr>
        <w:spacing w:after="0" w:line="240" w:lineRule="auto"/>
        <w:jc w:val="center"/>
        <w:rPr>
          <w:rFonts w:ascii="Times New Roman" w:hAnsi="Times New Roman" w:cs="Times New Roman"/>
          <w:b/>
          <w:bCs/>
          <w:sz w:val="30"/>
          <w:szCs w:val="30"/>
        </w:rPr>
      </w:pP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lastRenderedPageBreak/>
        <w:t>СОЦИАЛЬНАЯ БЕЗОПАСНОСТЬ:</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t>ОСНОВНЫЕ ПРИНЦИПЫ И ПРИОРИТЕТЫ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Материал подготовлен</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Академией управления при Президенте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 основе информации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внутренних дел, Министерства здравоохранения,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иностранных дел, Министерства образования,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спорта и туризма,</w:t>
      </w:r>
      <w:r w:rsid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труда и социальной защиты,</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финансов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Следственного комитета Республики Беларусь,</w:t>
      </w:r>
    </w:p>
    <w:p w:rsidR="00C33737" w:rsidRDefault="00C33737" w:rsidP="00626381">
      <w:pPr>
        <w:spacing w:after="0" w:line="240" w:lineRule="auto"/>
        <w:jc w:val="center"/>
        <w:rPr>
          <w:rFonts w:ascii="Times New Roman" w:hAnsi="Times New Roman" w:cs="Times New Roman"/>
          <w:i/>
          <w:iCs/>
          <w:sz w:val="24"/>
          <w:szCs w:val="24"/>
        </w:rPr>
      </w:pPr>
      <w:r w:rsidRPr="00626381">
        <w:rPr>
          <w:rFonts w:ascii="Times New Roman" w:hAnsi="Times New Roman" w:cs="Times New Roman"/>
          <w:i/>
          <w:iCs/>
          <w:sz w:val="24"/>
          <w:szCs w:val="24"/>
        </w:rPr>
        <w:t>Генеральной прокуратуры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Национальной академии наук Беларуси,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материалов агентства «</w:t>
      </w:r>
      <w:proofErr w:type="spellStart"/>
      <w:r w:rsidRPr="00626381">
        <w:rPr>
          <w:rFonts w:ascii="Times New Roman" w:hAnsi="Times New Roman" w:cs="Times New Roman"/>
          <w:i/>
          <w:iCs/>
          <w:sz w:val="24"/>
          <w:szCs w:val="24"/>
        </w:rPr>
        <w:t>БелТА</w:t>
      </w:r>
      <w:proofErr w:type="spellEnd"/>
      <w:r w:rsidRPr="00626381">
        <w:rPr>
          <w:rFonts w:ascii="Times New Roman" w:hAnsi="Times New Roman" w:cs="Times New Roman"/>
          <w:i/>
          <w:iCs/>
          <w:sz w:val="24"/>
          <w:szCs w:val="24"/>
        </w:rPr>
        <w:t>» и газеты «</w:t>
      </w:r>
      <w:proofErr w:type="spellStart"/>
      <w:r w:rsidRPr="00626381">
        <w:rPr>
          <w:rFonts w:ascii="Times New Roman" w:hAnsi="Times New Roman" w:cs="Times New Roman"/>
          <w:i/>
          <w:iCs/>
          <w:sz w:val="24"/>
          <w:szCs w:val="24"/>
        </w:rPr>
        <w:t>СБ</w:t>
      </w:r>
      <w:proofErr w:type="gramStart"/>
      <w:r w:rsidRPr="00626381">
        <w:rPr>
          <w:rFonts w:ascii="Times New Roman" w:hAnsi="Times New Roman" w:cs="Times New Roman"/>
          <w:i/>
          <w:iCs/>
          <w:sz w:val="24"/>
          <w:szCs w:val="24"/>
        </w:rPr>
        <w:t>.Б</w:t>
      </w:r>
      <w:proofErr w:type="gramEnd"/>
      <w:r w:rsidRPr="00626381">
        <w:rPr>
          <w:rFonts w:ascii="Times New Roman" w:hAnsi="Times New Roman" w:cs="Times New Roman"/>
          <w:i/>
          <w:iCs/>
          <w:sz w:val="24"/>
          <w:szCs w:val="24"/>
        </w:rPr>
        <w:t>еларусь</w:t>
      </w:r>
      <w:proofErr w:type="spellEnd"/>
      <w:r w:rsidRPr="00626381">
        <w:rPr>
          <w:rFonts w:ascii="Times New Roman" w:hAnsi="Times New Roman" w:cs="Times New Roman"/>
          <w:sz w:val="24"/>
          <w:szCs w:val="24"/>
        </w:rPr>
        <w:t xml:space="preserve"> </w:t>
      </w:r>
      <w:r w:rsidRPr="00626381">
        <w:rPr>
          <w:rFonts w:ascii="Times New Roman" w:hAnsi="Times New Roman" w:cs="Times New Roman"/>
          <w:i/>
          <w:iCs/>
          <w:sz w:val="24"/>
          <w:szCs w:val="24"/>
        </w:rPr>
        <w:t>сегодня»</w:t>
      </w:r>
      <w:r w:rsidR="001A67FC">
        <w:rPr>
          <w:rFonts w:ascii="Times New Roman" w:hAnsi="Times New Roman" w:cs="Times New Roman"/>
          <w:i/>
          <w:iCs/>
          <w:sz w:val="24"/>
          <w:szCs w:val="24"/>
        </w:rPr>
        <w:t>,</w:t>
      </w:r>
    </w:p>
    <w:p w:rsidR="001A67FC" w:rsidRPr="00626381" w:rsidRDefault="001A67FC" w:rsidP="00626381">
      <w:pPr>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отделами и управлениями </w:t>
      </w:r>
      <w:proofErr w:type="spellStart"/>
      <w:r>
        <w:rPr>
          <w:rFonts w:ascii="Times New Roman" w:hAnsi="Times New Roman" w:cs="Times New Roman"/>
          <w:i/>
          <w:iCs/>
          <w:sz w:val="24"/>
          <w:szCs w:val="24"/>
        </w:rPr>
        <w:t>быховского</w:t>
      </w:r>
      <w:proofErr w:type="spellEnd"/>
      <w:r>
        <w:rPr>
          <w:rFonts w:ascii="Times New Roman" w:hAnsi="Times New Roman" w:cs="Times New Roman"/>
          <w:i/>
          <w:iCs/>
          <w:sz w:val="24"/>
          <w:szCs w:val="24"/>
        </w:rPr>
        <w:t xml:space="preserve"> райисполкома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обозначил принципы социальной политики государства: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«Первый принцип – </w:t>
      </w:r>
      <w:r w:rsidRPr="00626381">
        <w:rPr>
          <w:rFonts w:ascii="Times New Roman" w:hAnsi="Times New Roman" w:cs="Times New Roman"/>
          <w:b/>
          <w:bCs/>
          <w:i/>
          <w:iCs/>
          <w:sz w:val="30"/>
          <w:szCs w:val="30"/>
        </w:rPr>
        <w:t>справедливость</w:t>
      </w:r>
      <w:r w:rsidRPr="00626381">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626381" w:rsidRDefault="00C33737" w:rsidP="001A67FC">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Второй принцип – </w:t>
      </w:r>
      <w:r w:rsidRPr="00626381">
        <w:rPr>
          <w:rFonts w:ascii="Times New Roman" w:hAnsi="Times New Roman" w:cs="Times New Roman"/>
          <w:b/>
          <w:bCs/>
          <w:i/>
          <w:iCs/>
          <w:sz w:val="30"/>
          <w:szCs w:val="30"/>
        </w:rPr>
        <w:t>ответственность</w:t>
      </w:r>
      <w:r w:rsidR="001A67FC">
        <w:rPr>
          <w:rFonts w:ascii="Times New Roman" w:hAnsi="Times New Roman" w:cs="Times New Roman"/>
          <w:sz w:val="30"/>
          <w:szCs w:val="30"/>
        </w:rPr>
        <w:t>. Государство п</w:t>
      </w:r>
      <w:r w:rsidRPr="00626381">
        <w:rPr>
          <w:rFonts w:ascii="Times New Roman" w:hAnsi="Times New Roman" w:cs="Times New Roman"/>
          <w:sz w:val="30"/>
          <w:szCs w:val="30"/>
        </w:rPr>
        <w:t>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Третий принцип – </w:t>
      </w:r>
      <w:r w:rsidRPr="00626381">
        <w:rPr>
          <w:rFonts w:ascii="Times New Roman" w:hAnsi="Times New Roman" w:cs="Times New Roman"/>
          <w:b/>
          <w:bCs/>
          <w:i/>
          <w:iCs/>
          <w:sz w:val="30"/>
          <w:szCs w:val="30"/>
        </w:rPr>
        <w:t>забота</w:t>
      </w:r>
      <w:r w:rsidRPr="00626381">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1. Глобальные вызовы и новые реалии мирового развития в социальной сфере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XXI веке человечество переживает период глубоких потрясений.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Реальной угрозой является </w:t>
      </w:r>
      <w:r w:rsidRPr="00626381">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626381">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 быстро прирастает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Африки</w:t>
      </w:r>
      <w:r w:rsidRPr="00626381">
        <w:rPr>
          <w:rFonts w:ascii="Times New Roman" w:hAnsi="Times New Roman" w:cs="Times New Roman"/>
          <w:i/>
          <w:iCs/>
          <w:sz w:val="30"/>
          <w:szCs w:val="30"/>
        </w:rPr>
        <w:t xml:space="preserve"> – сегодня там проживает порядка 1,3 млрд чел. Предполагается, что к концу столетия на этом континенте население достигнет почти 4 млрд чел. (фактически половина современного человечества). При этом, по </w:t>
      </w:r>
      <w:r w:rsidRPr="00626381">
        <w:rPr>
          <w:rFonts w:ascii="Times New Roman" w:hAnsi="Times New Roman" w:cs="Times New Roman"/>
          <w:i/>
          <w:iCs/>
          <w:sz w:val="30"/>
          <w:szCs w:val="30"/>
        </w:rPr>
        <w:lastRenderedPageBreak/>
        <w:t>некоторым прогнозам, через 70 лет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(сегодня в КНР проживает 1,4 млрд чел.) может сократиться до 800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прогнозам</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World</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Population</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Revive</w:t>
      </w:r>
      <w:proofErr w:type="spellEnd"/>
      <w:r w:rsidRPr="00626381">
        <w:rPr>
          <w:rFonts w:ascii="Times New Roman" w:hAnsi="Times New Roman" w:cs="Times New Roman"/>
          <w:i/>
          <w:iCs/>
          <w:sz w:val="30"/>
          <w:szCs w:val="30"/>
        </w:rPr>
        <w:t>, к 2050 году количество жителей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Литвы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сократится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22,1 %,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Латвии</w:t>
      </w:r>
      <w:r w:rsidRPr="00626381">
        <w:rPr>
          <w:rFonts w:ascii="Times New Roman" w:hAnsi="Times New Roman" w:cs="Times New Roman"/>
          <w:i/>
          <w:iCs/>
          <w:sz w:val="30"/>
          <w:szCs w:val="30"/>
        </w:rPr>
        <w:t> – на 21,6 %,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Эстонии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Негативный демографический тренд – уменьшение количества детей в семье.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отмечают исследователи, </w:t>
      </w:r>
      <w:r w:rsidRPr="00626381">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Pr="00626381">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Например, согласно данным Федерального статистического управления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Продолжают </w:t>
      </w:r>
      <w:r w:rsidRPr="00626381">
        <w:rPr>
          <w:rFonts w:ascii="Times New Roman" w:hAnsi="Times New Roman" w:cs="Times New Roman"/>
          <w:b/>
          <w:bCs/>
          <w:sz w:val="30"/>
          <w:szCs w:val="30"/>
        </w:rPr>
        <w:t>сокращаться производственный потенциал мирового сельского хозяйства</w:t>
      </w:r>
      <w:r w:rsidRPr="00626381">
        <w:rPr>
          <w:rFonts w:ascii="Times New Roman" w:hAnsi="Times New Roman" w:cs="Times New Roman"/>
          <w:sz w:val="30"/>
          <w:szCs w:val="30"/>
        </w:rPr>
        <w:t xml:space="preserve"> и компенсационные возможности природной среды.</w:t>
      </w:r>
    </w:p>
    <w:p w:rsidR="00C33737" w:rsidRPr="00626381" w:rsidRDefault="00C33737" w:rsidP="00E87F8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засухи</w:t>
      </w:r>
      <w:r w:rsidRPr="00626381">
        <w:rPr>
          <w:rFonts w:ascii="Times New Roman" w:hAnsi="Times New Roman" w:cs="Times New Roman"/>
          <w:i/>
          <w:iCs/>
          <w:sz w:val="30"/>
          <w:szCs w:val="30"/>
        </w:rPr>
        <w:t>, вызывая глобальный продовольственный и миграционный кризисы».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ООН, к 2050 году во многих странах мира произойдет существенное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сокращение урожайности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климатическим причинам.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626381">
        <w:rPr>
          <w:rFonts w:ascii="Times New Roman" w:hAnsi="Times New Roman" w:cs="Times New Roman"/>
          <w:sz w:val="30"/>
          <w:szCs w:val="30"/>
        </w:rPr>
        <w:t xml:space="preserve">. Согласно опубликованным в июле 2023 г. данным ООН, </w:t>
      </w:r>
      <w:r w:rsidRPr="00626381">
        <w:rPr>
          <w:rFonts w:ascii="Times New Roman" w:hAnsi="Times New Roman" w:cs="Times New Roman"/>
          <w:b/>
          <w:bCs/>
          <w:sz w:val="30"/>
          <w:szCs w:val="30"/>
        </w:rPr>
        <w:t>с 2019 года</w:t>
      </w:r>
      <w:r w:rsidRPr="00626381">
        <w:rPr>
          <w:rFonts w:ascii="Times New Roman" w:hAnsi="Times New Roman" w:cs="Times New Roman"/>
          <w:sz w:val="30"/>
          <w:szCs w:val="30"/>
        </w:rPr>
        <w:t xml:space="preserve"> из-за пандемии, экстремальных погодных явлений и вооруженных конфликтов </w:t>
      </w:r>
      <w:r w:rsidRPr="00626381">
        <w:rPr>
          <w:rFonts w:ascii="Times New Roman" w:hAnsi="Times New Roman" w:cs="Times New Roman"/>
          <w:b/>
          <w:bCs/>
          <w:sz w:val="30"/>
          <w:szCs w:val="30"/>
        </w:rPr>
        <w:t>число голодающих в мире увеличилось на 122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Беспрецедентная </w:t>
      </w:r>
      <w:r w:rsidRPr="00626381">
        <w:rPr>
          <w:rFonts w:ascii="Times New Roman" w:hAnsi="Times New Roman" w:cs="Times New Roman"/>
          <w:b/>
          <w:bCs/>
          <w:sz w:val="30"/>
          <w:szCs w:val="30"/>
        </w:rPr>
        <w:t>пандемия</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коронавирусной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инфекции</w:t>
      </w:r>
      <w:r w:rsidRPr="00626381">
        <w:rPr>
          <w:rFonts w:ascii="Times New Roman" w:hAnsi="Times New Roman" w:cs="Times New Roman"/>
          <w:sz w:val="30"/>
          <w:szCs w:val="30"/>
        </w:rPr>
        <w:t xml:space="preserve"> не только выявила критические проблемы в системах здравоохранения и социальной защиты, но и оказала неблагоприятное воздействие на </w:t>
      </w:r>
      <w:r w:rsidRPr="00626381">
        <w:rPr>
          <w:rFonts w:ascii="Times New Roman" w:hAnsi="Times New Roman" w:cs="Times New Roman"/>
          <w:sz w:val="30"/>
          <w:szCs w:val="30"/>
        </w:rPr>
        <w:lastRenderedPageBreak/>
        <w:t xml:space="preserve">развитие мировой экономики </w:t>
      </w:r>
      <w:r w:rsidRPr="00626381">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сентябре 2023 г.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Греции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длиться до 78 часов; при этом работодатель получает возможность увольнять сотрудников безо всяких объяснений и обязательств); в г. </w:t>
      </w:r>
      <w:r w:rsidRPr="00626381">
        <w:rPr>
          <w:rFonts w:ascii="Times New Roman" w:hAnsi="Times New Roman" w:cs="Times New Roman"/>
          <w:b/>
          <w:bCs/>
          <w:i/>
          <w:iCs/>
          <w:sz w:val="30"/>
          <w:szCs w:val="30"/>
        </w:rPr>
        <w:t>Варшаве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бюджетники вышли на «марш гнева» против канцелярии премьер-министра с требованием повышения зарплат;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последние годы во многих странах Европы </w:t>
      </w:r>
      <w:r w:rsidRPr="00626381">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бездомных в Европе выросло до рекордных значений – практически 1 млн чел.</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Хуже всего ситуация сложилась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ФРГ</w:t>
      </w:r>
      <w:r w:rsidRPr="00626381">
        <w:rPr>
          <w:rFonts w:ascii="Times New Roman" w:hAnsi="Times New Roman" w:cs="Times New Roman"/>
          <w:i/>
          <w:iCs/>
          <w:sz w:val="30"/>
          <w:szCs w:val="30"/>
        </w:rPr>
        <w:t> – там в 2022 году было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зарегистрировано 262,6 тыс. людей без крова.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Испании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тот же год – чуть более 28,5 тыс. чел.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Ирландии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число бездомных составило 11,6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Социальная безопасность</w:t>
      </w:r>
      <w:r w:rsidRPr="00626381">
        <w:rPr>
          <w:rFonts w:ascii="Times New Roman" w:hAnsi="Times New Roman" w:cs="Times New Roman"/>
          <w:i/>
          <w:iCs/>
          <w:sz w:val="30"/>
          <w:szCs w:val="30"/>
        </w:rPr>
        <w:t>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социальной сфере </w:t>
      </w:r>
      <w:r w:rsidRPr="00626381">
        <w:rPr>
          <w:rFonts w:ascii="Times New Roman" w:hAnsi="Times New Roman" w:cs="Times New Roman"/>
          <w:b/>
          <w:bCs/>
          <w:sz w:val="30"/>
          <w:szCs w:val="30"/>
        </w:rPr>
        <w:t>основными национальными интересами</w:t>
      </w:r>
      <w:r w:rsidRPr="00626381">
        <w:rPr>
          <w:rFonts w:ascii="Times New Roman" w:hAnsi="Times New Roman" w:cs="Times New Roman"/>
          <w:sz w:val="30"/>
          <w:szCs w:val="30"/>
        </w:rPr>
        <w:t xml:space="preserve"> являются: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устойчивость рынка труда, минимизация безработицы и достойный уровень оплаты труда;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2. Республика Беларусь – демократическое социальное правовое государство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626381">
        <w:rPr>
          <w:rFonts w:ascii="Times New Roman" w:hAnsi="Times New Roman" w:cs="Times New Roman"/>
          <w:b/>
          <w:bCs/>
          <w:sz w:val="30"/>
          <w:szCs w:val="30"/>
        </w:rPr>
        <w:t>актуальные приоритеты пятилетки</w:t>
      </w:r>
      <w:r w:rsidRPr="00626381">
        <w:rPr>
          <w:rFonts w:ascii="Times New Roman" w:hAnsi="Times New Roman" w:cs="Times New Roman"/>
          <w:sz w:val="30"/>
          <w:szCs w:val="30"/>
        </w:rPr>
        <w:t>: счастливая семья; сильные регионы; интеллектуальная среда; государство-партнер.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Бюджет 2023 года сохраняет социальную направленность и гарантирует доступность для</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населения базовых социальных услуг</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в Беларуси расходы консолидированного бюджета в 2023 году (по состоянию на 1</w:t>
      </w:r>
      <w:r w:rsidR="001A67FC">
        <w:rPr>
          <w:rFonts w:ascii="Times New Roman" w:hAnsi="Times New Roman" w:cs="Times New Roman"/>
          <w:i/>
          <w:iCs/>
          <w:sz w:val="30"/>
          <w:szCs w:val="30"/>
        </w:rPr>
        <w:t xml:space="preserve"> </w:t>
      </w:r>
      <w:r w:rsidRPr="00626381">
        <w:rPr>
          <w:rFonts w:ascii="Times New Roman" w:hAnsi="Times New Roman" w:cs="Times New Roman"/>
          <w:i/>
          <w:iCs/>
          <w:sz w:val="30"/>
          <w:szCs w:val="30"/>
        </w:rPr>
        <w:t>сентября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финансирование социальной сферы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предусмотрены в сумме 27,7 </w:t>
      </w:r>
      <w:proofErr w:type="gramStart"/>
      <w:r w:rsidRPr="00626381">
        <w:rPr>
          <w:rFonts w:ascii="Times New Roman" w:hAnsi="Times New Roman" w:cs="Times New Roman"/>
          <w:i/>
          <w:iCs/>
          <w:sz w:val="30"/>
          <w:szCs w:val="30"/>
        </w:rPr>
        <w:t>млрд</w:t>
      </w:r>
      <w:proofErr w:type="gramEnd"/>
      <w:r w:rsidRPr="00626381">
        <w:rPr>
          <w:rFonts w:ascii="Times New Roman" w:hAnsi="Times New Roman" w:cs="Times New Roman"/>
          <w:i/>
          <w:iCs/>
          <w:sz w:val="30"/>
          <w:szCs w:val="30"/>
        </w:rPr>
        <w:t xml:space="preserve"> рублей. Это составляет 42 % расходов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бюджета.</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Наиболее</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бюджетоемкие</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расходы консолидированного бюджета составляют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здравоохранение и образование – по 4,8 % к ВВП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(10,5 </w:t>
      </w:r>
      <w:proofErr w:type="gramStart"/>
      <w:r w:rsidRPr="00626381">
        <w:rPr>
          <w:rFonts w:ascii="Times New Roman" w:hAnsi="Times New Roman" w:cs="Times New Roman"/>
          <w:i/>
          <w:iCs/>
          <w:sz w:val="30"/>
          <w:szCs w:val="30"/>
        </w:rPr>
        <w:t>млрд</w:t>
      </w:r>
      <w:proofErr w:type="gramEnd"/>
      <w:r w:rsidRPr="00626381">
        <w:rPr>
          <w:rFonts w:ascii="Times New Roman" w:hAnsi="Times New Roman" w:cs="Times New Roman"/>
          <w:i/>
          <w:iCs/>
          <w:sz w:val="30"/>
          <w:szCs w:val="30"/>
        </w:rPr>
        <w:t xml:space="preserve"> рублей) каждая сфера.</w:t>
      </w:r>
    </w:p>
    <w:p w:rsidR="001A67FC" w:rsidRPr="001A67FC" w:rsidRDefault="001A67FC" w:rsidP="004B1C19">
      <w:pPr>
        <w:spacing w:after="0" w:line="240" w:lineRule="auto"/>
        <w:ind w:firstLine="566"/>
        <w:jc w:val="both"/>
        <w:rPr>
          <w:rFonts w:ascii="Times New Roman" w:hAnsi="Times New Roman" w:cs="Times New Roman"/>
          <w:i/>
          <w:iCs/>
          <w:sz w:val="30"/>
          <w:szCs w:val="30"/>
        </w:rPr>
      </w:pPr>
    </w:p>
    <w:p w:rsidR="004B1C19" w:rsidRPr="001A67FC" w:rsidRDefault="004B1C19" w:rsidP="004B1C19">
      <w:pPr>
        <w:spacing w:after="0" w:line="240" w:lineRule="auto"/>
        <w:ind w:firstLine="566"/>
        <w:jc w:val="both"/>
        <w:rPr>
          <w:rFonts w:ascii="Times New Roman" w:hAnsi="Times New Roman" w:cs="Times New Roman"/>
          <w:i/>
          <w:iCs/>
          <w:sz w:val="30"/>
          <w:szCs w:val="30"/>
        </w:rPr>
      </w:pPr>
      <w:r w:rsidRPr="001A67FC">
        <w:rPr>
          <w:rFonts w:ascii="Times New Roman" w:hAnsi="Times New Roman" w:cs="Times New Roman"/>
          <w:i/>
          <w:iCs/>
          <w:sz w:val="30"/>
          <w:szCs w:val="30"/>
        </w:rPr>
        <w:t xml:space="preserve">Доходы бюджета </w:t>
      </w:r>
      <w:r w:rsidR="001A67FC" w:rsidRPr="001A67FC">
        <w:rPr>
          <w:rFonts w:ascii="Times New Roman" w:hAnsi="Times New Roman" w:cs="Times New Roman"/>
          <w:b/>
          <w:i/>
          <w:iCs/>
          <w:sz w:val="30"/>
          <w:szCs w:val="30"/>
        </w:rPr>
        <w:t xml:space="preserve">Быховского </w:t>
      </w:r>
      <w:r w:rsidRPr="001A67FC">
        <w:rPr>
          <w:rFonts w:ascii="Times New Roman" w:hAnsi="Times New Roman" w:cs="Times New Roman"/>
          <w:b/>
          <w:i/>
          <w:iCs/>
          <w:sz w:val="30"/>
          <w:szCs w:val="30"/>
        </w:rPr>
        <w:t>района</w:t>
      </w:r>
      <w:r w:rsidRPr="001A67FC">
        <w:rPr>
          <w:rFonts w:ascii="Times New Roman" w:hAnsi="Times New Roman" w:cs="Times New Roman"/>
          <w:i/>
          <w:iCs/>
          <w:sz w:val="30"/>
          <w:szCs w:val="30"/>
        </w:rPr>
        <w:t xml:space="preserve"> за январь-сентябрь 2023 г</w:t>
      </w:r>
      <w:r w:rsidR="001A67FC">
        <w:rPr>
          <w:rFonts w:ascii="Times New Roman" w:hAnsi="Times New Roman" w:cs="Times New Roman"/>
          <w:i/>
          <w:iCs/>
          <w:sz w:val="30"/>
          <w:szCs w:val="30"/>
        </w:rPr>
        <w:t>.</w:t>
      </w:r>
      <w:r w:rsidRPr="001A67FC">
        <w:rPr>
          <w:rFonts w:ascii="Times New Roman" w:hAnsi="Times New Roman" w:cs="Times New Roman"/>
          <w:i/>
          <w:iCs/>
          <w:sz w:val="30"/>
          <w:szCs w:val="30"/>
        </w:rPr>
        <w:t xml:space="preserve"> составили 60,9 млн. рубл</w:t>
      </w:r>
      <w:r w:rsidR="001A67FC">
        <w:rPr>
          <w:rFonts w:ascii="Times New Roman" w:hAnsi="Times New Roman" w:cs="Times New Roman"/>
          <w:i/>
          <w:iCs/>
          <w:sz w:val="30"/>
          <w:szCs w:val="30"/>
        </w:rPr>
        <w:t>ей</w:t>
      </w:r>
      <w:r w:rsidRPr="001A67FC">
        <w:rPr>
          <w:rFonts w:ascii="Times New Roman" w:hAnsi="Times New Roman" w:cs="Times New Roman"/>
          <w:i/>
          <w:iCs/>
          <w:sz w:val="30"/>
          <w:szCs w:val="30"/>
        </w:rPr>
        <w:t>.</w:t>
      </w:r>
      <w:r w:rsidR="001A67FC">
        <w:rPr>
          <w:rFonts w:ascii="Times New Roman" w:hAnsi="Times New Roman" w:cs="Times New Roman"/>
          <w:i/>
          <w:iCs/>
          <w:sz w:val="30"/>
          <w:szCs w:val="30"/>
        </w:rPr>
        <w:t xml:space="preserve"> Сохранена </w:t>
      </w:r>
      <w:r w:rsidRPr="001A67FC">
        <w:rPr>
          <w:rFonts w:ascii="Times New Roman" w:hAnsi="Times New Roman" w:cs="Times New Roman"/>
          <w:i/>
          <w:iCs/>
          <w:sz w:val="30"/>
          <w:szCs w:val="30"/>
        </w:rPr>
        <w:t xml:space="preserve"> социальн</w:t>
      </w:r>
      <w:r w:rsidR="0024406A">
        <w:rPr>
          <w:rFonts w:ascii="Times New Roman" w:hAnsi="Times New Roman" w:cs="Times New Roman"/>
          <w:i/>
          <w:iCs/>
          <w:sz w:val="30"/>
          <w:szCs w:val="30"/>
        </w:rPr>
        <w:t>ая</w:t>
      </w:r>
      <w:r w:rsidRPr="001A67FC">
        <w:rPr>
          <w:rFonts w:ascii="Times New Roman" w:hAnsi="Times New Roman" w:cs="Times New Roman"/>
          <w:i/>
          <w:iCs/>
          <w:sz w:val="30"/>
          <w:szCs w:val="30"/>
        </w:rPr>
        <w:t xml:space="preserve"> направленность: на социальную сферу направлено 43,3 млн. рублей, или 74,3% от всех расходов.</w:t>
      </w:r>
    </w:p>
    <w:p w:rsidR="004B1C19" w:rsidRPr="001A67FC" w:rsidRDefault="004B1C19" w:rsidP="004B1C19">
      <w:pPr>
        <w:spacing w:after="0" w:line="240" w:lineRule="auto"/>
        <w:ind w:firstLine="566"/>
        <w:jc w:val="both"/>
        <w:rPr>
          <w:rFonts w:ascii="Times New Roman" w:hAnsi="Times New Roman" w:cs="Times New Roman"/>
          <w:i/>
          <w:iCs/>
          <w:sz w:val="30"/>
          <w:szCs w:val="30"/>
        </w:rPr>
      </w:pPr>
      <w:r w:rsidRPr="001A67FC">
        <w:rPr>
          <w:rFonts w:ascii="Times New Roman" w:hAnsi="Times New Roman" w:cs="Times New Roman"/>
          <w:i/>
          <w:iCs/>
          <w:sz w:val="30"/>
          <w:szCs w:val="30"/>
        </w:rPr>
        <w:t xml:space="preserve">Наиболее </w:t>
      </w:r>
      <w:proofErr w:type="spellStart"/>
      <w:r w:rsidRPr="001A67FC">
        <w:rPr>
          <w:rFonts w:ascii="Times New Roman" w:hAnsi="Times New Roman" w:cs="Times New Roman"/>
          <w:i/>
          <w:iCs/>
          <w:sz w:val="30"/>
          <w:szCs w:val="30"/>
        </w:rPr>
        <w:t>бюджетоемкие</w:t>
      </w:r>
      <w:proofErr w:type="spellEnd"/>
      <w:r w:rsidRPr="001A67FC">
        <w:rPr>
          <w:rFonts w:ascii="Times New Roman" w:hAnsi="Times New Roman" w:cs="Times New Roman"/>
          <w:i/>
          <w:iCs/>
          <w:sz w:val="30"/>
          <w:szCs w:val="30"/>
        </w:rPr>
        <w:t xml:space="preserve"> расходы консолидированного бюджета составляют здравоохранение 21,9 % и образование 39,0 % .</w:t>
      </w:r>
    </w:p>
    <w:p w:rsidR="0024406A" w:rsidRDefault="0024406A" w:rsidP="00626381">
      <w:pPr>
        <w:spacing w:after="0" w:line="240" w:lineRule="auto"/>
        <w:ind w:firstLine="566"/>
        <w:jc w:val="both"/>
        <w:rPr>
          <w:rFonts w:ascii="Times New Roman" w:hAnsi="Times New Roman" w:cs="Times New Roman"/>
          <w:sz w:val="30"/>
          <w:szCs w:val="30"/>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При этом принципиальным является то, что </w:t>
      </w:r>
      <w:r w:rsidRPr="00626381">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626381">
        <w:rPr>
          <w:rFonts w:ascii="Times New Roman" w:hAnsi="Times New Roman" w:cs="Times New Roman"/>
          <w:sz w:val="30"/>
          <w:szCs w:val="30"/>
        </w:rPr>
        <w:t>.</w:t>
      </w:r>
    </w:p>
    <w:p w:rsidR="00C33737"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24406A" w:rsidRPr="00626381" w:rsidRDefault="0024406A" w:rsidP="00626381">
      <w:pPr>
        <w:spacing w:after="0" w:line="240" w:lineRule="auto"/>
        <w:ind w:firstLine="566"/>
        <w:jc w:val="both"/>
        <w:rPr>
          <w:rFonts w:ascii="Times New Roman" w:hAnsi="Times New Roman" w:cs="Times New Roman"/>
          <w:sz w:val="30"/>
          <w:szCs w:val="30"/>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lastRenderedPageBreak/>
        <w:t>3. Рост реальной заработной платы и иных доходов населения – основа благосостояния белорусских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За январь–июль 2023 г. номинальная начисленная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среднемесячная заработная плата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работников составила 1 816,9 рубля или </w:t>
      </w:r>
      <w:r w:rsidRPr="00626381">
        <w:rPr>
          <w:rFonts w:ascii="Times New Roman" w:hAnsi="Times New Roman" w:cs="Times New Roman"/>
          <w:b/>
          <w:bCs/>
          <w:i/>
          <w:iCs/>
          <w:sz w:val="30"/>
          <w:szCs w:val="30"/>
        </w:rPr>
        <w:t>115 %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июле – 1 933,1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семь месяцев 2023 г. по отношению к соответствующему периоду 2022 года составил </w:t>
      </w:r>
      <w:r w:rsidRPr="00626381">
        <w:rPr>
          <w:rFonts w:ascii="Times New Roman" w:hAnsi="Times New Roman" w:cs="Times New Roman"/>
          <w:b/>
          <w:bCs/>
          <w:i/>
          <w:iCs/>
          <w:sz w:val="30"/>
          <w:szCs w:val="30"/>
        </w:rPr>
        <w:t>108,4 %,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июле – </w:t>
      </w:r>
      <w:r w:rsidRPr="00626381">
        <w:rPr>
          <w:rFonts w:ascii="Times New Roman" w:hAnsi="Times New Roman" w:cs="Times New Roman"/>
          <w:b/>
          <w:bCs/>
          <w:i/>
          <w:iCs/>
          <w:sz w:val="30"/>
          <w:szCs w:val="30"/>
        </w:rPr>
        <w:t>114,4 %.</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Для сравнения: за январь–июнь 2023 г. реальная заработная плата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составила 114,6 %,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114,7 %,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106,8 %,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100,2 %.</w:t>
      </w:r>
    </w:p>
    <w:p w:rsidR="0024406A" w:rsidRDefault="0024406A" w:rsidP="00626381">
      <w:pPr>
        <w:spacing w:after="0" w:line="240" w:lineRule="auto"/>
        <w:ind w:firstLine="566"/>
        <w:jc w:val="both"/>
        <w:rPr>
          <w:rFonts w:ascii="Times New Roman" w:hAnsi="Times New Roman" w:cs="Times New Roman"/>
          <w:i/>
          <w:iCs/>
          <w:sz w:val="30"/>
          <w:szCs w:val="30"/>
        </w:rPr>
      </w:pPr>
    </w:p>
    <w:p w:rsidR="00467105" w:rsidRDefault="000E4303" w:rsidP="00626381">
      <w:pPr>
        <w:spacing w:after="0" w:line="240" w:lineRule="auto"/>
        <w:ind w:firstLine="566"/>
        <w:jc w:val="both"/>
        <w:rPr>
          <w:rFonts w:ascii="Times New Roman" w:hAnsi="Times New Roman" w:cs="Times New Roman"/>
          <w:i/>
          <w:iCs/>
          <w:sz w:val="30"/>
          <w:szCs w:val="30"/>
        </w:rPr>
      </w:pPr>
      <w:r w:rsidRPr="0024406A">
        <w:rPr>
          <w:rFonts w:ascii="Times New Roman" w:hAnsi="Times New Roman" w:cs="Times New Roman"/>
          <w:i/>
          <w:iCs/>
          <w:sz w:val="30"/>
          <w:szCs w:val="30"/>
        </w:rPr>
        <w:t xml:space="preserve">По </w:t>
      </w:r>
      <w:r w:rsidRPr="0024406A">
        <w:rPr>
          <w:rFonts w:ascii="Times New Roman" w:hAnsi="Times New Roman" w:cs="Times New Roman"/>
          <w:b/>
          <w:i/>
          <w:iCs/>
          <w:sz w:val="30"/>
          <w:szCs w:val="30"/>
        </w:rPr>
        <w:t>Быховскому району</w:t>
      </w:r>
      <w:r w:rsidRPr="0024406A">
        <w:rPr>
          <w:rFonts w:ascii="Times New Roman" w:hAnsi="Times New Roman" w:cs="Times New Roman"/>
          <w:i/>
          <w:iCs/>
          <w:sz w:val="30"/>
          <w:szCs w:val="30"/>
        </w:rPr>
        <w:t xml:space="preserve"> за январь-сентябрь 2023 г. среднемесячная заработная плата сложилась на уровне 1</w:t>
      </w:r>
      <w:r w:rsidR="0024406A">
        <w:rPr>
          <w:rFonts w:ascii="Times New Roman" w:hAnsi="Times New Roman" w:cs="Times New Roman"/>
          <w:i/>
          <w:iCs/>
          <w:sz w:val="30"/>
          <w:szCs w:val="30"/>
        </w:rPr>
        <w:t xml:space="preserve"> </w:t>
      </w:r>
      <w:r w:rsidRPr="0024406A">
        <w:rPr>
          <w:rFonts w:ascii="Times New Roman" w:hAnsi="Times New Roman" w:cs="Times New Roman"/>
          <w:i/>
          <w:iCs/>
          <w:sz w:val="30"/>
          <w:szCs w:val="30"/>
        </w:rPr>
        <w:t xml:space="preserve">316 рублей, темп роста к уровню прошлого года 117,8%, в том числе за сентябрь </w:t>
      </w:r>
      <w:r w:rsidR="0024406A">
        <w:rPr>
          <w:rFonts w:ascii="Times New Roman" w:hAnsi="Times New Roman" w:cs="Times New Roman"/>
          <w:i/>
          <w:iCs/>
          <w:sz w:val="30"/>
          <w:szCs w:val="30"/>
        </w:rPr>
        <w:t>–</w:t>
      </w:r>
      <w:r w:rsidRPr="0024406A">
        <w:rPr>
          <w:rFonts w:ascii="Times New Roman" w:hAnsi="Times New Roman" w:cs="Times New Roman"/>
          <w:i/>
          <w:iCs/>
          <w:sz w:val="30"/>
          <w:szCs w:val="30"/>
        </w:rPr>
        <w:t xml:space="preserve"> 1</w:t>
      </w:r>
      <w:r w:rsidR="0024406A">
        <w:rPr>
          <w:rFonts w:ascii="Times New Roman" w:hAnsi="Times New Roman" w:cs="Times New Roman"/>
          <w:i/>
          <w:iCs/>
          <w:sz w:val="30"/>
          <w:szCs w:val="30"/>
        </w:rPr>
        <w:t xml:space="preserve"> </w:t>
      </w:r>
      <w:r w:rsidRPr="0024406A">
        <w:rPr>
          <w:rFonts w:ascii="Times New Roman" w:hAnsi="Times New Roman" w:cs="Times New Roman"/>
          <w:i/>
          <w:iCs/>
          <w:sz w:val="30"/>
          <w:szCs w:val="30"/>
        </w:rPr>
        <w:t>429,6 рублей, темп роста к аналогичн</w:t>
      </w:r>
      <w:r w:rsidR="0024406A">
        <w:rPr>
          <w:rFonts w:ascii="Times New Roman" w:hAnsi="Times New Roman" w:cs="Times New Roman"/>
          <w:i/>
          <w:iCs/>
          <w:sz w:val="30"/>
          <w:szCs w:val="30"/>
        </w:rPr>
        <w:t>ому периоду прошлого года равен</w:t>
      </w:r>
      <w:r w:rsidRPr="0024406A">
        <w:rPr>
          <w:rFonts w:ascii="Times New Roman" w:hAnsi="Times New Roman" w:cs="Times New Roman"/>
          <w:i/>
          <w:iCs/>
          <w:sz w:val="30"/>
          <w:szCs w:val="30"/>
        </w:rPr>
        <w:t xml:space="preserve"> 121,9%.</w:t>
      </w:r>
    </w:p>
    <w:p w:rsidR="0024406A" w:rsidRPr="0024406A" w:rsidRDefault="0024406A" w:rsidP="00626381">
      <w:pPr>
        <w:spacing w:after="0" w:line="240" w:lineRule="auto"/>
        <w:ind w:firstLine="566"/>
        <w:jc w:val="both"/>
        <w:rPr>
          <w:rFonts w:ascii="Times New Roman" w:hAnsi="Times New Roman" w:cs="Times New Roman"/>
          <w:i/>
          <w:iCs/>
          <w:sz w:val="30"/>
          <w:szCs w:val="30"/>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мае и сентябре текущего года были </w:t>
      </w:r>
      <w:r w:rsidRPr="00626381">
        <w:rPr>
          <w:rFonts w:ascii="Times New Roman" w:hAnsi="Times New Roman" w:cs="Times New Roman"/>
          <w:b/>
          <w:bCs/>
          <w:sz w:val="30"/>
          <w:szCs w:val="30"/>
        </w:rPr>
        <w:t>произведены перерасчеты трудовых пенсий</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В январе–сентябре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средний размер пенсии по возрасту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(неработающего пенсионера)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составил</w:t>
      </w:r>
      <w:r w:rsidRPr="00626381">
        <w:rPr>
          <w:rFonts w:ascii="Times New Roman" w:hAnsi="Times New Roman" w:cs="Times New Roman"/>
          <w:i/>
          <w:iCs/>
          <w:sz w:val="30"/>
          <w:szCs w:val="30"/>
        </w:rPr>
        <w:t> 692,3 рубля или </w:t>
      </w:r>
      <w:r w:rsidRPr="00626381">
        <w:rPr>
          <w:rFonts w:ascii="Times New Roman" w:hAnsi="Times New Roman" w:cs="Times New Roman"/>
          <w:b/>
          <w:bCs/>
          <w:i/>
          <w:iCs/>
          <w:sz w:val="30"/>
          <w:szCs w:val="30"/>
        </w:rPr>
        <w:t>118 %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2022 года, в сентябре – 736,6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январе–июле 2023 г. по отношению 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прошлого года составил </w:t>
      </w:r>
      <w:r w:rsidRPr="00626381">
        <w:rPr>
          <w:rFonts w:ascii="Times New Roman" w:hAnsi="Times New Roman" w:cs="Times New Roman"/>
          <w:b/>
          <w:bCs/>
          <w:i/>
          <w:iCs/>
          <w:sz w:val="30"/>
          <w:szCs w:val="30"/>
        </w:rPr>
        <w:t>112,8 %</w:t>
      </w:r>
      <w:r w:rsidRPr="00626381">
        <w:rPr>
          <w:rFonts w:ascii="Times New Roman" w:hAnsi="Times New Roman" w:cs="Times New Roman"/>
          <w:i/>
          <w:iCs/>
          <w:sz w:val="30"/>
          <w:szCs w:val="30"/>
        </w:rPr>
        <w:t>, в июле – </w:t>
      </w:r>
      <w:r w:rsidRPr="00626381">
        <w:rPr>
          <w:rFonts w:ascii="Times New Roman" w:hAnsi="Times New Roman" w:cs="Times New Roman"/>
          <w:b/>
          <w:bCs/>
          <w:i/>
          <w:iCs/>
          <w:sz w:val="30"/>
          <w:szCs w:val="30"/>
        </w:rPr>
        <w:t>117,3 %</w:t>
      </w:r>
      <w:r w:rsidRPr="00626381">
        <w:rPr>
          <w:rFonts w:ascii="Times New Roman" w:hAnsi="Times New Roman" w:cs="Times New Roman"/>
          <w:i/>
          <w:iCs/>
          <w:sz w:val="30"/>
          <w:szCs w:val="30"/>
        </w:rPr>
        <w:t>.</w:t>
      </w:r>
    </w:p>
    <w:p w:rsidR="0024406A" w:rsidRDefault="0024406A" w:rsidP="000E4303">
      <w:pPr>
        <w:spacing w:after="0" w:line="240" w:lineRule="auto"/>
        <w:ind w:firstLine="566"/>
        <w:jc w:val="both"/>
        <w:rPr>
          <w:rFonts w:ascii="Times New Roman" w:hAnsi="Times New Roman" w:cs="Times New Roman"/>
          <w:i/>
          <w:iCs/>
          <w:sz w:val="30"/>
          <w:szCs w:val="30"/>
        </w:rPr>
      </w:pPr>
    </w:p>
    <w:p w:rsidR="000E4303" w:rsidRPr="0024406A" w:rsidRDefault="000E4303" w:rsidP="000E4303">
      <w:pPr>
        <w:spacing w:after="0" w:line="240" w:lineRule="auto"/>
        <w:ind w:firstLine="566"/>
        <w:jc w:val="both"/>
        <w:rPr>
          <w:rFonts w:ascii="Times New Roman" w:hAnsi="Times New Roman" w:cs="Times New Roman"/>
          <w:i/>
          <w:iCs/>
          <w:sz w:val="30"/>
          <w:szCs w:val="30"/>
        </w:rPr>
      </w:pPr>
      <w:r w:rsidRPr="0024406A">
        <w:rPr>
          <w:rFonts w:ascii="Times New Roman" w:hAnsi="Times New Roman" w:cs="Times New Roman"/>
          <w:i/>
          <w:iCs/>
          <w:sz w:val="30"/>
          <w:szCs w:val="30"/>
        </w:rPr>
        <w:t xml:space="preserve">В </w:t>
      </w:r>
      <w:r w:rsidRPr="0024406A">
        <w:rPr>
          <w:rFonts w:ascii="Times New Roman" w:hAnsi="Times New Roman" w:cs="Times New Roman"/>
          <w:b/>
          <w:i/>
          <w:iCs/>
          <w:sz w:val="30"/>
          <w:szCs w:val="30"/>
        </w:rPr>
        <w:t>Быховском районе</w:t>
      </w:r>
      <w:r w:rsidRPr="0024406A">
        <w:rPr>
          <w:rFonts w:ascii="Times New Roman" w:hAnsi="Times New Roman" w:cs="Times New Roman"/>
          <w:i/>
          <w:iCs/>
          <w:sz w:val="30"/>
          <w:szCs w:val="30"/>
        </w:rPr>
        <w:t xml:space="preserve"> в январе–сентябре 2023 г. средний размер пенсии по возрасту составил 636,47 рубля или 116% к аналогичному периоду 2022 года, в сентябре – 665,32 рубля. Ее реальный размер в январе–июле 2023 г. по отношению к аналогичному периоду прошлого года составил 113 %, в июле – 114 %.</w:t>
      </w:r>
    </w:p>
    <w:p w:rsidR="0024406A" w:rsidRDefault="0024406A" w:rsidP="00626381">
      <w:pPr>
        <w:spacing w:after="0" w:line="240" w:lineRule="auto"/>
        <w:ind w:firstLine="566"/>
        <w:jc w:val="both"/>
        <w:rPr>
          <w:rFonts w:ascii="Times New Roman" w:hAnsi="Times New Roman" w:cs="Times New Roman"/>
          <w:sz w:val="30"/>
          <w:szCs w:val="30"/>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За январь–июль 2023 г. по отношению к соответствующему периоду 2022 года </w:t>
      </w:r>
      <w:r w:rsidRPr="00626381">
        <w:rPr>
          <w:rFonts w:ascii="Times New Roman" w:hAnsi="Times New Roman" w:cs="Times New Roman"/>
          <w:b/>
          <w:bCs/>
          <w:sz w:val="30"/>
          <w:szCs w:val="30"/>
        </w:rPr>
        <w:t>реальный размер социальных выплат</w:t>
      </w:r>
      <w:r w:rsidRPr="00626381">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Pr="00626381">
        <w:rPr>
          <w:rFonts w:ascii="Times New Roman" w:hAnsi="Times New Roman" w:cs="Times New Roman"/>
          <w:b/>
          <w:bCs/>
          <w:sz w:val="30"/>
          <w:szCs w:val="30"/>
        </w:rPr>
        <w:t>108,1 %</w:t>
      </w:r>
      <w:r w:rsidRPr="00626381">
        <w:rPr>
          <w:rFonts w:ascii="Times New Roman" w:hAnsi="Times New Roman" w:cs="Times New Roman"/>
          <w:sz w:val="30"/>
          <w:szCs w:val="30"/>
        </w:rPr>
        <w:t>, в июле 2023 г. – </w:t>
      </w:r>
      <w:r w:rsidRPr="00626381">
        <w:rPr>
          <w:rFonts w:ascii="Times New Roman" w:hAnsi="Times New Roman" w:cs="Times New Roman"/>
          <w:b/>
          <w:bCs/>
          <w:sz w:val="30"/>
          <w:szCs w:val="30"/>
        </w:rPr>
        <w:t>110,2 %</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Для поддержания финансового положения </w:t>
      </w:r>
      <w:r w:rsidRPr="00626381">
        <w:rPr>
          <w:rFonts w:ascii="Times New Roman" w:hAnsi="Times New Roman" w:cs="Times New Roman"/>
          <w:b/>
          <w:bCs/>
          <w:sz w:val="30"/>
          <w:szCs w:val="30"/>
        </w:rPr>
        <w:t>малообеспеченных семей и граждан</w:t>
      </w:r>
      <w:r w:rsidRPr="00626381">
        <w:rPr>
          <w:rFonts w:ascii="Times New Roman" w:hAnsi="Times New Roman" w:cs="Times New Roman"/>
          <w:sz w:val="30"/>
          <w:szCs w:val="30"/>
        </w:rPr>
        <w:t xml:space="preserve"> реализуется программа </w:t>
      </w:r>
      <w:r w:rsidRPr="00626381">
        <w:rPr>
          <w:rFonts w:ascii="Times New Roman" w:hAnsi="Times New Roman" w:cs="Times New Roman"/>
          <w:b/>
          <w:bCs/>
          <w:sz w:val="30"/>
          <w:szCs w:val="30"/>
        </w:rPr>
        <w:t>государственной адресной социальной помощи</w:t>
      </w:r>
      <w:r w:rsidRPr="00626381">
        <w:rPr>
          <w:rFonts w:ascii="Times New Roman" w:hAnsi="Times New Roman" w:cs="Times New Roman"/>
          <w:sz w:val="30"/>
          <w:szCs w:val="30"/>
        </w:rPr>
        <w:t xml:space="preserve"> (далее – ГАСП).</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стали 142,3 тыс. чел. на сумму 72,5 </w:t>
      </w:r>
      <w:proofErr w:type="gramStart"/>
      <w:r w:rsidRPr="00626381">
        <w:rPr>
          <w:rFonts w:ascii="Times New Roman" w:hAnsi="Times New Roman" w:cs="Times New Roman"/>
          <w:i/>
          <w:iCs/>
          <w:sz w:val="30"/>
          <w:szCs w:val="30"/>
        </w:rPr>
        <w:t>млн</w:t>
      </w:r>
      <w:proofErr w:type="gramEnd"/>
      <w:r w:rsidRPr="00626381">
        <w:rPr>
          <w:rFonts w:ascii="Times New Roman" w:hAnsi="Times New Roman" w:cs="Times New Roman"/>
          <w:i/>
          <w:iCs/>
          <w:sz w:val="30"/>
          <w:szCs w:val="30"/>
        </w:rPr>
        <w:t xml:space="preserve"> рублей.</w:t>
      </w:r>
    </w:p>
    <w:p w:rsidR="00582098" w:rsidRDefault="00582098" w:rsidP="009F5AEF">
      <w:pPr>
        <w:spacing w:after="0" w:line="240" w:lineRule="auto"/>
        <w:ind w:firstLine="566"/>
        <w:jc w:val="both"/>
        <w:rPr>
          <w:rFonts w:ascii="Times New Roman" w:hAnsi="Times New Roman" w:cs="Times New Roman"/>
          <w:i/>
          <w:iCs/>
          <w:color w:val="7030A0"/>
          <w:sz w:val="30"/>
          <w:szCs w:val="30"/>
        </w:rPr>
      </w:pPr>
    </w:p>
    <w:p w:rsidR="009F5AEF" w:rsidRDefault="009F5AEF" w:rsidP="009F5AEF">
      <w:pPr>
        <w:spacing w:after="0" w:line="240" w:lineRule="auto"/>
        <w:ind w:firstLine="566"/>
        <w:jc w:val="both"/>
        <w:rPr>
          <w:rFonts w:ascii="Times New Roman" w:hAnsi="Times New Roman" w:cs="Times New Roman"/>
          <w:i/>
          <w:iCs/>
          <w:sz w:val="30"/>
          <w:szCs w:val="30"/>
        </w:rPr>
      </w:pPr>
      <w:r w:rsidRPr="00582098">
        <w:rPr>
          <w:rFonts w:ascii="Times New Roman" w:hAnsi="Times New Roman" w:cs="Times New Roman"/>
          <w:i/>
          <w:iCs/>
          <w:sz w:val="30"/>
          <w:szCs w:val="30"/>
        </w:rPr>
        <w:t>В 2022 году получателями ГАСП</w:t>
      </w:r>
      <w:r w:rsidR="0024406A" w:rsidRPr="00582098">
        <w:rPr>
          <w:rFonts w:ascii="Times New Roman" w:hAnsi="Times New Roman" w:cs="Times New Roman"/>
          <w:i/>
          <w:iCs/>
          <w:sz w:val="30"/>
          <w:szCs w:val="30"/>
        </w:rPr>
        <w:t xml:space="preserve"> в Быховском районе</w:t>
      </w:r>
      <w:r w:rsidRPr="00582098">
        <w:rPr>
          <w:rFonts w:ascii="Times New Roman" w:hAnsi="Times New Roman" w:cs="Times New Roman"/>
          <w:i/>
          <w:iCs/>
          <w:sz w:val="30"/>
          <w:szCs w:val="30"/>
        </w:rPr>
        <w:t xml:space="preserve"> стали </w:t>
      </w:r>
      <w:r w:rsidR="00582098" w:rsidRPr="00582098">
        <w:rPr>
          <w:rFonts w:ascii="Times New Roman" w:hAnsi="Times New Roman" w:cs="Times New Roman"/>
          <w:i/>
          <w:iCs/>
          <w:sz w:val="30"/>
          <w:szCs w:val="30"/>
        </w:rPr>
        <w:br/>
      </w:r>
      <w:r w:rsidRPr="00582098">
        <w:rPr>
          <w:rFonts w:ascii="Times New Roman" w:hAnsi="Times New Roman" w:cs="Times New Roman"/>
          <w:i/>
          <w:iCs/>
          <w:sz w:val="30"/>
          <w:szCs w:val="30"/>
        </w:rPr>
        <w:t>1</w:t>
      </w:r>
      <w:r w:rsidR="00582098" w:rsidRPr="00582098">
        <w:rPr>
          <w:rFonts w:ascii="Times New Roman" w:hAnsi="Times New Roman" w:cs="Times New Roman"/>
          <w:i/>
          <w:iCs/>
          <w:sz w:val="30"/>
          <w:szCs w:val="30"/>
        </w:rPr>
        <w:t xml:space="preserve"> </w:t>
      </w:r>
      <w:r w:rsidRPr="00582098">
        <w:rPr>
          <w:rFonts w:ascii="Times New Roman" w:hAnsi="Times New Roman" w:cs="Times New Roman"/>
          <w:i/>
          <w:iCs/>
          <w:sz w:val="30"/>
          <w:szCs w:val="30"/>
        </w:rPr>
        <w:t>595 чел. на сумму 658356,27 рублей. За 9 месяцев 2023 г. получателями ГАСП стали 1</w:t>
      </w:r>
      <w:r w:rsidR="00582098" w:rsidRPr="00582098">
        <w:rPr>
          <w:rFonts w:ascii="Times New Roman" w:hAnsi="Times New Roman" w:cs="Times New Roman"/>
          <w:i/>
          <w:iCs/>
          <w:sz w:val="30"/>
          <w:szCs w:val="30"/>
        </w:rPr>
        <w:t xml:space="preserve"> </w:t>
      </w:r>
      <w:r w:rsidRPr="00582098">
        <w:rPr>
          <w:rFonts w:ascii="Times New Roman" w:hAnsi="Times New Roman" w:cs="Times New Roman"/>
          <w:i/>
          <w:iCs/>
          <w:sz w:val="30"/>
          <w:szCs w:val="30"/>
        </w:rPr>
        <w:t>248 чел. на сумму 626</w:t>
      </w:r>
      <w:r w:rsidR="00582098" w:rsidRPr="00582098">
        <w:rPr>
          <w:rFonts w:ascii="Times New Roman" w:hAnsi="Times New Roman" w:cs="Times New Roman"/>
          <w:i/>
          <w:iCs/>
          <w:sz w:val="30"/>
          <w:szCs w:val="30"/>
        </w:rPr>
        <w:t xml:space="preserve"> </w:t>
      </w:r>
      <w:r w:rsidRPr="00582098">
        <w:rPr>
          <w:rFonts w:ascii="Times New Roman" w:hAnsi="Times New Roman" w:cs="Times New Roman"/>
          <w:i/>
          <w:iCs/>
          <w:sz w:val="30"/>
          <w:szCs w:val="30"/>
        </w:rPr>
        <w:t>637,83 рублей.</w:t>
      </w:r>
    </w:p>
    <w:p w:rsidR="00582098" w:rsidRPr="00582098" w:rsidRDefault="00582098" w:rsidP="009F5AEF">
      <w:pPr>
        <w:spacing w:after="0" w:line="240" w:lineRule="auto"/>
        <w:ind w:firstLine="566"/>
        <w:jc w:val="both"/>
        <w:rPr>
          <w:rFonts w:ascii="Times New Roman" w:hAnsi="Times New Roman" w:cs="Times New Roman"/>
          <w:i/>
          <w:iCs/>
          <w:sz w:val="30"/>
          <w:szCs w:val="30"/>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Бесспорный приоритет социальной политики – </w:t>
      </w:r>
      <w:r w:rsidRPr="00626381">
        <w:rPr>
          <w:rFonts w:ascii="Times New Roman" w:hAnsi="Times New Roman" w:cs="Times New Roman"/>
          <w:b/>
          <w:bCs/>
          <w:sz w:val="30"/>
          <w:szCs w:val="30"/>
        </w:rPr>
        <w:t>забота о ветеранах</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Великой Отечественной войны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По данным Минтруда и соцзащиты,</w:t>
      </w:r>
      <w:r w:rsidRPr="00626381">
        <w:rPr>
          <w:rFonts w:ascii="Times New Roman" w:hAnsi="Times New Roman" w:cs="Times New Roman"/>
          <w:sz w:val="30"/>
          <w:szCs w:val="30"/>
        </w:rPr>
        <w:t xml:space="preserve"> на 1 </w:t>
      </w:r>
      <w:r w:rsidRPr="00626381">
        <w:rPr>
          <w:rFonts w:ascii="Times New Roman" w:hAnsi="Times New Roman" w:cs="Times New Roman"/>
          <w:i/>
          <w:iCs/>
          <w:sz w:val="30"/>
          <w:szCs w:val="30"/>
        </w:rPr>
        <w:t>июля 2023 г. в республике проживало </w:t>
      </w:r>
      <w:r w:rsidRPr="00626381">
        <w:rPr>
          <w:rFonts w:ascii="Times New Roman" w:hAnsi="Times New Roman" w:cs="Times New Roman"/>
          <w:b/>
          <w:bCs/>
          <w:i/>
          <w:iCs/>
          <w:sz w:val="30"/>
          <w:szCs w:val="30"/>
        </w:rPr>
        <w:t>1,4 тыс</w:t>
      </w:r>
      <w:r w:rsidRPr="00626381">
        <w:rPr>
          <w:rFonts w:ascii="Times New Roman" w:hAnsi="Times New Roman" w:cs="Times New Roman"/>
          <w:i/>
          <w:iCs/>
          <w:sz w:val="30"/>
          <w:szCs w:val="30"/>
        </w:rPr>
        <w:t>. ветеранов Великой Отечественной войны, </w:t>
      </w:r>
      <w:r w:rsidRPr="00626381">
        <w:rPr>
          <w:rFonts w:ascii="Times New Roman" w:hAnsi="Times New Roman" w:cs="Times New Roman"/>
          <w:b/>
          <w:bCs/>
          <w:i/>
          <w:iCs/>
          <w:sz w:val="30"/>
          <w:szCs w:val="30"/>
        </w:rPr>
        <w:t>7,3 тыс</w:t>
      </w:r>
      <w:r w:rsidRPr="00626381">
        <w:rPr>
          <w:rFonts w:ascii="Times New Roman" w:hAnsi="Times New Roman" w:cs="Times New Roman"/>
          <w:i/>
          <w:iCs/>
          <w:sz w:val="30"/>
          <w:szCs w:val="30"/>
        </w:rPr>
        <w:t>. бывших узников фашизма.</w:t>
      </w:r>
    </w:p>
    <w:p w:rsidR="00582098" w:rsidRDefault="00582098" w:rsidP="00626381">
      <w:pPr>
        <w:spacing w:after="0" w:line="240" w:lineRule="auto"/>
        <w:ind w:firstLine="566"/>
        <w:jc w:val="both"/>
        <w:rPr>
          <w:rFonts w:ascii="Times New Roman" w:hAnsi="Times New Roman" w:cs="Times New Roman"/>
          <w:i/>
          <w:iCs/>
          <w:sz w:val="30"/>
          <w:szCs w:val="30"/>
        </w:rPr>
      </w:pPr>
    </w:p>
    <w:p w:rsidR="009F5AEF" w:rsidRDefault="009F5AEF" w:rsidP="009F5AEF">
      <w:pPr>
        <w:spacing w:after="0" w:line="240" w:lineRule="auto"/>
        <w:ind w:firstLine="566"/>
        <w:jc w:val="both"/>
        <w:rPr>
          <w:rFonts w:ascii="Times New Roman" w:hAnsi="Times New Roman" w:cs="Times New Roman"/>
          <w:i/>
          <w:iCs/>
          <w:sz w:val="30"/>
          <w:szCs w:val="30"/>
        </w:rPr>
      </w:pPr>
      <w:r w:rsidRPr="00582098">
        <w:rPr>
          <w:rFonts w:ascii="Times New Roman" w:hAnsi="Times New Roman" w:cs="Times New Roman"/>
          <w:i/>
          <w:iCs/>
          <w:sz w:val="30"/>
          <w:szCs w:val="30"/>
        </w:rPr>
        <w:t xml:space="preserve">На </w:t>
      </w:r>
      <w:r w:rsidR="00582098" w:rsidRPr="00582098">
        <w:rPr>
          <w:rFonts w:ascii="Times New Roman" w:hAnsi="Times New Roman" w:cs="Times New Roman"/>
          <w:i/>
          <w:iCs/>
          <w:sz w:val="30"/>
          <w:szCs w:val="30"/>
        </w:rPr>
        <w:t xml:space="preserve">1 октября </w:t>
      </w:r>
      <w:r w:rsidRPr="00582098">
        <w:rPr>
          <w:rFonts w:ascii="Times New Roman" w:hAnsi="Times New Roman" w:cs="Times New Roman"/>
          <w:i/>
          <w:iCs/>
          <w:sz w:val="30"/>
          <w:szCs w:val="30"/>
        </w:rPr>
        <w:t>2023 года на территории Быховского района проживает 3 ветерана Великой Отечественной войны и 10 бывших узников фашизма.</w:t>
      </w:r>
    </w:p>
    <w:p w:rsidR="00582098" w:rsidRPr="00582098" w:rsidRDefault="00582098" w:rsidP="009F5AEF">
      <w:pPr>
        <w:spacing w:after="0" w:line="240" w:lineRule="auto"/>
        <w:ind w:firstLine="566"/>
        <w:jc w:val="both"/>
        <w:rPr>
          <w:rFonts w:ascii="Times New Roman" w:hAnsi="Times New Roman" w:cs="Times New Roman"/>
          <w:i/>
          <w:iCs/>
          <w:sz w:val="30"/>
          <w:szCs w:val="30"/>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стране создана и эффективно работает </w:t>
      </w:r>
      <w:r w:rsidRPr="00626381">
        <w:rPr>
          <w:rFonts w:ascii="Times New Roman" w:hAnsi="Times New Roman" w:cs="Times New Roman"/>
          <w:b/>
          <w:bCs/>
          <w:sz w:val="30"/>
          <w:szCs w:val="30"/>
        </w:rPr>
        <w:t>система социального обслуживания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(146 территориальных центров социального обслуживания населения и 91 дом-интернат для престарелых и инвалидов).</w:t>
      </w:r>
      <w:r w:rsidRPr="00626381">
        <w:rPr>
          <w:rFonts w:ascii="Times New Roman" w:hAnsi="Times New Roman" w:cs="Times New Roman"/>
          <w:sz w:val="30"/>
          <w:szCs w:val="30"/>
        </w:rPr>
        <w:t xml:space="preserve"> Наиболее востребованными являются социальные услуги на дому, а также в условиях дневного пребывания в учреждении 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Default="00C33737" w:rsidP="009F5AEF">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II группы и неработающих пожилых граждан). Ежегодно, начиная с 2020 года, </w:t>
      </w:r>
      <w:r w:rsidRPr="00626381">
        <w:rPr>
          <w:rFonts w:ascii="Times New Roman" w:hAnsi="Times New Roman" w:cs="Times New Roman"/>
          <w:i/>
          <w:iCs/>
          <w:sz w:val="30"/>
          <w:szCs w:val="30"/>
        </w:rPr>
        <w:lastRenderedPageBreak/>
        <w:t>количество получателей социальных услуг увеличивается в среднем на 4 %.</w:t>
      </w:r>
    </w:p>
    <w:p w:rsidR="00582098" w:rsidRDefault="00582098" w:rsidP="009F5AEF">
      <w:pPr>
        <w:spacing w:after="0" w:line="240" w:lineRule="auto"/>
        <w:ind w:firstLine="566"/>
        <w:jc w:val="both"/>
        <w:rPr>
          <w:rFonts w:ascii="Times New Roman" w:hAnsi="Times New Roman" w:cs="Times New Roman"/>
          <w:i/>
          <w:iCs/>
          <w:color w:val="7030A0"/>
          <w:sz w:val="30"/>
          <w:szCs w:val="30"/>
        </w:rPr>
      </w:pPr>
    </w:p>
    <w:p w:rsidR="009F5AEF" w:rsidRPr="00582098" w:rsidRDefault="00582098" w:rsidP="009F5AEF">
      <w:pPr>
        <w:spacing w:after="0" w:line="240" w:lineRule="auto"/>
        <w:ind w:firstLine="566"/>
        <w:jc w:val="both"/>
        <w:rPr>
          <w:rFonts w:ascii="Times New Roman" w:hAnsi="Times New Roman" w:cs="Times New Roman"/>
          <w:i/>
          <w:iCs/>
          <w:sz w:val="30"/>
          <w:szCs w:val="30"/>
        </w:rPr>
      </w:pPr>
      <w:r>
        <w:rPr>
          <w:rFonts w:ascii="Times New Roman" w:hAnsi="Times New Roman" w:cs="Times New Roman"/>
          <w:i/>
          <w:iCs/>
          <w:sz w:val="30"/>
          <w:szCs w:val="30"/>
        </w:rPr>
        <w:t xml:space="preserve">В </w:t>
      </w:r>
      <w:r w:rsidRPr="00582098">
        <w:rPr>
          <w:rFonts w:ascii="Times New Roman" w:hAnsi="Times New Roman" w:cs="Times New Roman"/>
          <w:b/>
          <w:i/>
          <w:iCs/>
          <w:sz w:val="30"/>
          <w:szCs w:val="30"/>
        </w:rPr>
        <w:t>Быховском районе</w:t>
      </w:r>
      <w:r>
        <w:rPr>
          <w:rFonts w:ascii="Times New Roman" w:hAnsi="Times New Roman" w:cs="Times New Roman"/>
          <w:i/>
          <w:iCs/>
          <w:sz w:val="30"/>
          <w:szCs w:val="30"/>
        </w:rPr>
        <w:t xml:space="preserve"> н</w:t>
      </w:r>
      <w:r w:rsidR="009F5AEF" w:rsidRPr="00582098">
        <w:rPr>
          <w:rFonts w:ascii="Times New Roman" w:hAnsi="Times New Roman" w:cs="Times New Roman"/>
          <w:i/>
          <w:iCs/>
          <w:sz w:val="30"/>
          <w:szCs w:val="30"/>
        </w:rPr>
        <w:t>а 1 октября 2023 г. численность пожилых граждан и инвалидов, охваченных социальным обслуживанием,</w:t>
      </w:r>
      <w:r>
        <w:rPr>
          <w:rFonts w:ascii="Times New Roman" w:hAnsi="Times New Roman" w:cs="Times New Roman"/>
          <w:i/>
          <w:iCs/>
          <w:sz w:val="30"/>
          <w:szCs w:val="30"/>
        </w:rPr>
        <w:t xml:space="preserve"> </w:t>
      </w:r>
      <w:r w:rsidR="009F5AEF" w:rsidRPr="00582098">
        <w:rPr>
          <w:rFonts w:ascii="Times New Roman" w:hAnsi="Times New Roman" w:cs="Times New Roman"/>
          <w:i/>
          <w:iCs/>
          <w:sz w:val="30"/>
          <w:szCs w:val="30"/>
        </w:rPr>
        <w:t>составила 690 человек Ежегодно, начиная с 2020 года, количество получателей социальных услуг увеличивается в среднем на 3,8 %.</w:t>
      </w:r>
    </w:p>
    <w:p w:rsidR="00582098" w:rsidRPr="00582098" w:rsidRDefault="00582098" w:rsidP="009F5AEF">
      <w:pPr>
        <w:spacing w:after="0" w:line="240" w:lineRule="auto"/>
        <w:ind w:firstLine="566"/>
        <w:jc w:val="both"/>
        <w:rPr>
          <w:rFonts w:ascii="Times New Roman" w:hAnsi="Times New Roman" w:cs="Times New Roman"/>
          <w:i/>
          <w:iCs/>
          <w:sz w:val="30"/>
          <w:szCs w:val="30"/>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организации участия пожилых людей в решении вопросов, затрагивающих их интересы, в каждом регионе созданы </w:t>
      </w:r>
      <w:r w:rsidRPr="00626381">
        <w:rPr>
          <w:rFonts w:ascii="Times New Roman" w:hAnsi="Times New Roman" w:cs="Times New Roman"/>
          <w:b/>
          <w:bCs/>
          <w:sz w:val="30"/>
          <w:szCs w:val="30"/>
        </w:rPr>
        <w:t>советы пожилых граждан</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626381">
        <w:rPr>
          <w:rFonts w:ascii="Times New Roman" w:hAnsi="Times New Roman" w:cs="Times New Roman"/>
          <w:b/>
          <w:bCs/>
          <w:sz w:val="30"/>
          <w:szCs w:val="30"/>
        </w:rPr>
        <w:t>волонтерские отряды «серебряного» возраста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Впервые в 2023 году по инициативе Главы государства </w:t>
      </w:r>
      <w:proofErr w:type="spellStart"/>
      <w:r w:rsidRPr="00626381">
        <w:rPr>
          <w:rFonts w:ascii="Times New Roman" w:hAnsi="Times New Roman" w:cs="Times New Roman"/>
          <w:sz w:val="30"/>
          <w:szCs w:val="30"/>
        </w:rPr>
        <w:t>А.Г.Лукашенко</w:t>
      </w:r>
      <w:proofErr w:type="spellEnd"/>
      <w:r w:rsidRPr="00626381">
        <w:rPr>
          <w:rFonts w:ascii="Times New Roman" w:hAnsi="Times New Roman" w:cs="Times New Roman"/>
          <w:sz w:val="30"/>
          <w:szCs w:val="30"/>
        </w:rPr>
        <w:t xml:space="preserve"> прошла </w:t>
      </w:r>
      <w:r w:rsidRPr="00626381">
        <w:rPr>
          <w:rFonts w:ascii="Times New Roman" w:hAnsi="Times New Roman" w:cs="Times New Roman"/>
          <w:b/>
          <w:bCs/>
          <w:sz w:val="30"/>
          <w:szCs w:val="30"/>
        </w:rPr>
        <w:t>республиканская благотворительная акция для пожилых «От всей души»</w:t>
      </w:r>
      <w:r w:rsidRPr="00626381">
        <w:rPr>
          <w:rFonts w:ascii="Times New Roman" w:hAnsi="Times New Roman" w:cs="Times New Roman"/>
          <w:sz w:val="30"/>
          <w:szCs w:val="30"/>
        </w:rPr>
        <w:t xml:space="preserve"> с активным участием молодежи и школьников.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Одно из ключевых направлений социальной политики Беларуси – </w:t>
      </w:r>
      <w:r w:rsidRPr="00626381">
        <w:rPr>
          <w:rFonts w:ascii="Times New Roman" w:hAnsi="Times New Roman" w:cs="Times New Roman"/>
          <w:b/>
          <w:bCs/>
          <w:sz w:val="30"/>
          <w:szCs w:val="30"/>
        </w:rPr>
        <w:t>забота об инвалидах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 xml:space="preserve">Инвалиды составляют 6 % от общей численности населения (более 0,5 </w:t>
      </w:r>
      <w:proofErr w:type="gramStart"/>
      <w:r w:rsidRPr="00626381">
        <w:rPr>
          <w:rFonts w:ascii="Times New Roman" w:hAnsi="Times New Roman" w:cs="Times New Roman"/>
          <w:i/>
          <w:iCs/>
          <w:sz w:val="30"/>
          <w:szCs w:val="30"/>
        </w:rPr>
        <w:t>млн</w:t>
      </w:r>
      <w:proofErr w:type="gramEnd"/>
      <w:r w:rsidRPr="00626381">
        <w:rPr>
          <w:rFonts w:ascii="Times New Roman" w:hAnsi="Times New Roman" w:cs="Times New Roman"/>
          <w:i/>
          <w:iCs/>
          <w:sz w:val="30"/>
          <w:szCs w:val="30"/>
        </w:rPr>
        <w:t xml:space="preserve"> чел.), из них почти 38 тыс. – дети-инвалиды.</w:t>
      </w:r>
    </w:p>
    <w:p w:rsidR="0033158E" w:rsidRDefault="0033158E" w:rsidP="009F5AEF">
      <w:pPr>
        <w:spacing w:after="0" w:line="240" w:lineRule="auto"/>
        <w:ind w:firstLine="566"/>
        <w:jc w:val="both"/>
        <w:rPr>
          <w:rFonts w:ascii="Times New Roman" w:hAnsi="Times New Roman" w:cs="Times New Roman"/>
          <w:i/>
          <w:iCs/>
          <w:sz w:val="30"/>
          <w:szCs w:val="30"/>
        </w:rPr>
      </w:pPr>
    </w:p>
    <w:p w:rsidR="009F5AEF" w:rsidRPr="0033158E" w:rsidRDefault="009F5AEF" w:rsidP="009F5AEF">
      <w:pPr>
        <w:spacing w:after="0" w:line="240" w:lineRule="auto"/>
        <w:ind w:firstLine="566"/>
        <w:jc w:val="both"/>
        <w:rPr>
          <w:rFonts w:ascii="Times New Roman" w:hAnsi="Times New Roman" w:cs="Times New Roman"/>
          <w:i/>
          <w:iCs/>
          <w:sz w:val="30"/>
          <w:szCs w:val="30"/>
        </w:rPr>
      </w:pPr>
      <w:r w:rsidRPr="0033158E">
        <w:rPr>
          <w:rFonts w:ascii="Times New Roman" w:hAnsi="Times New Roman" w:cs="Times New Roman"/>
          <w:i/>
          <w:iCs/>
          <w:sz w:val="30"/>
          <w:szCs w:val="30"/>
        </w:rPr>
        <w:t xml:space="preserve">В </w:t>
      </w:r>
      <w:r w:rsidRPr="0033158E">
        <w:rPr>
          <w:rFonts w:ascii="Times New Roman" w:hAnsi="Times New Roman" w:cs="Times New Roman"/>
          <w:b/>
          <w:i/>
          <w:iCs/>
          <w:sz w:val="30"/>
          <w:szCs w:val="30"/>
        </w:rPr>
        <w:t>Быхов</w:t>
      </w:r>
      <w:r w:rsidR="0033158E">
        <w:rPr>
          <w:rFonts w:ascii="Times New Roman" w:hAnsi="Times New Roman" w:cs="Times New Roman"/>
          <w:b/>
          <w:i/>
          <w:iCs/>
          <w:sz w:val="30"/>
          <w:szCs w:val="30"/>
        </w:rPr>
        <w:t>ском районе</w:t>
      </w:r>
      <w:r w:rsidRPr="0033158E">
        <w:rPr>
          <w:rFonts w:ascii="Times New Roman" w:hAnsi="Times New Roman" w:cs="Times New Roman"/>
          <w:i/>
          <w:iCs/>
          <w:sz w:val="30"/>
          <w:szCs w:val="30"/>
        </w:rPr>
        <w:t xml:space="preserve"> насчитывается </w:t>
      </w:r>
      <w:r w:rsidR="0033158E" w:rsidRPr="0033158E">
        <w:rPr>
          <w:rFonts w:ascii="Times New Roman" w:hAnsi="Times New Roman" w:cs="Times New Roman"/>
          <w:i/>
          <w:iCs/>
          <w:sz w:val="30"/>
          <w:szCs w:val="30"/>
        </w:rPr>
        <w:t>1</w:t>
      </w:r>
      <w:r w:rsidR="0033158E">
        <w:rPr>
          <w:rFonts w:ascii="Times New Roman" w:hAnsi="Times New Roman" w:cs="Times New Roman"/>
          <w:i/>
          <w:iCs/>
          <w:sz w:val="30"/>
          <w:szCs w:val="30"/>
        </w:rPr>
        <w:t> </w:t>
      </w:r>
      <w:r w:rsidR="0033158E" w:rsidRPr="0033158E">
        <w:rPr>
          <w:rFonts w:ascii="Times New Roman" w:hAnsi="Times New Roman" w:cs="Times New Roman"/>
          <w:i/>
          <w:iCs/>
          <w:sz w:val="30"/>
          <w:szCs w:val="30"/>
        </w:rPr>
        <w:t>867</w:t>
      </w:r>
      <w:r w:rsidR="0033158E">
        <w:rPr>
          <w:rFonts w:ascii="Times New Roman" w:hAnsi="Times New Roman" w:cs="Times New Roman"/>
          <w:i/>
          <w:iCs/>
          <w:sz w:val="30"/>
          <w:szCs w:val="30"/>
        </w:rPr>
        <w:t xml:space="preserve"> </w:t>
      </w:r>
      <w:r w:rsidRPr="0033158E">
        <w:rPr>
          <w:rFonts w:ascii="Times New Roman" w:hAnsi="Times New Roman" w:cs="Times New Roman"/>
          <w:i/>
          <w:iCs/>
          <w:sz w:val="30"/>
          <w:szCs w:val="30"/>
        </w:rPr>
        <w:t>граждан</w:t>
      </w:r>
      <w:r w:rsidR="0033158E">
        <w:rPr>
          <w:rFonts w:ascii="Times New Roman" w:hAnsi="Times New Roman" w:cs="Times New Roman"/>
          <w:i/>
          <w:iCs/>
          <w:sz w:val="30"/>
          <w:szCs w:val="30"/>
        </w:rPr>
        <w:t>,</w:t>
      </w:r>
      <w:r w:rsidRPr="0033158E">
        <w:rPr>
          <w:rFonts w:ascii="Times New Roman" w:hAnsi="Times New Roman" w:cs="Times New Roman"/>
          <w:i/>
          <w:iCs/>
          <w:sz w:val="30"/>
          <w:szCs w:val="30"/>
        </w:rPr>
        <w:t xml:space="preserve"> имеющих группы инвалидности, детей</w:t>
      </w:r>
      <w:r w:rsidR="0033158E">
        <w:rPr>
          <w:rFonts w:ascii="Times New Roman" w:hAnsi="Times New Roman" w:cs="Times New Roman"/>
          <w:i/>
          <w:iCs/>
          <w:sz w:val="30"/>
          <w:szCs w:val="30"/>
        </w:rPr>
        <w:t>-</w:t>
      </w:r>
      <w:r w:rsidRPr="0033158E">
        <w:rPr>
          <w:rFonts w:ascii="Times New Roman" w:hAnsi="Times New Roman" w:cs="Times New Roman"/>
          <w:i/>
          <w:iCs/>
          <w:sz w:val="30"/>
          <w:szCs w:val="30"/>
        </w:rPr>
        <w:t>инвалидов</w:t>
      </w:r>
      <w:r w:rsidR="0033158E">
        <w:rPr>
          <w:rFonts w:ascii="Times New Roman" w:hAnsi="Times New Roman" w:cs="Times New Roman"/>
          <w:i/>
          <w:iCs/>
          <w:sz w:val="30"/>
          <w:szCs w:val="30"/>
        </w:rPr>
        <w:t xml:space="preserve"> </w:t>
      </w:r>
      <w:r w:rsidRPr="0033158E">
        <w:rPr>
          <w:rFonts w:ascii="Times New Roman" w:hAnsi="Times New Roman" w:cs="Times New Roman"/>
          <w:i/>
          <w:iCs/>
          <w:sz w:val="30"/>
          <w:szCs w:val="30"/>
        </w:rPr>
        <w:t>-</w:t>
      </w:r>
      <w:r w:rsidR="0033158E">
        <w:rPr>
          <w:rFonts w:ascii="Times New Roman" w:hAnsi="Times New Roman" w:cs="Times New Roman"/>
          <w:i/>
          <w:iCs/>
          <w:sz w:val="30"/>
          <w:szCs w:val="30"/>
        </w:rPr>
        <w:t xml:space="preserve"> </w:t>
      </w:r>
      <w:r w:rsidRPr="0033158E">
        <w:rPr>
          <w:rFonts w:ascii="Times New Roman" w:hAnsi="Times New Roman" w:cs="Times New Roman"/>
          <w:i/>
          <w:iCs/>
          <w:sz w:val="30"/>
          <w:szCs w:val="30"/>
        </w:rPr>
        <w:t xml:space="preserve">92. </w:t>
      </w:r>
    </w:p>
    <w:p w:rsidR="009F5AEF" w:rsidRPr="0033158E" w:rsidRDefault="009F5AEF" w:rsidP="009F5AEF">
      <w:pPr>
        <w:spacing w:after="0" w:line="240" w:lineRule="auto"/>
        <w:ind w:firstLine="566"/>
        <w:jc w:val="both"/>
        <w:rPr>
          <w:rFonts w:ascii="Times New Roman" w:hAnsi="Times New Roman" w:cs="Times New Roman"/>
          <w:i/>
          <w:iCs/>
          <w:sz w:val="30"/>
          <w:szCs w:val="30"/>
        </w:rPr>
      </w:pPr>
      <w:r w:rsidRPr="0033158E">
        <w:rPr>
          <w:rFonts w:ascii="Times New Roman" w:hAnsi="Times New Roman" w:cs="Times New Roman"/>
          <w:i/>
          <w:iCs/>
          <w:sz w:val="30"/>
          <w:szCs w:val="30"/>
        </w:rPr>
        <w:t xml:space="preserve">Отделение социальной реабилитации, </w:t>
      </w:r>
      <w:proofErr w:type="spellStart"/>
      <w:r w:rsidRPr="0033158E">
        <w:rPr>
          <w:rFonts w:ascii="Times New Roman" w:hAnsi="Times New Roman" w:cs="Times New Roman"/>
          <w:i/>
          <w:iCs/>
          <w:sz w:val="30"/>
          <w:szCs w:val="30"/>
        </w:rPr>
        <w:t>абилитации</w:t>
      </w:r>
      <w:proofErr w:type="spellEnd"/>
      <w:r w:rsidRPr="0033158E">
        <w:rPr>
          <w:rFonts w:ascii="Times New Roman" w:hAnsi="Times New Roman" w:cs="Times New Roman"/>
          <w:i/>
          <w:iCs/>
          <w:sz w:val="30"/>
          <w:szCs w:val="30"/>
        </w:rPr>
        <w:t xml:space="preserve"> инвалидов и дневного пребывания для граждан пожилого возраста учреждения «Быховский РЦСОН» посещает 33 инвалида. Работа отделения строится с учетом возрастных и индивидуальных особенностей людей пожилого возраста и инвалидов, с целью создания максимально благоприятных условий для их адаптации, реабилитации и трудового обучения, развития творческой активности. </w:t>
      </w:r>
    </w:p>
    <w:p w:rsidR="009F5AEF" w:rsidRPr="0033158E" w:rsidRDefault="009F5AEF" w:rsidP="009F5AEF">
      <w:pPr>
        <w:spacing w:after="0" w:line="240" w:lineRule="auto"/>
        <w:ind w:firstLine="566"/>
        <w:jc w:val="both"/>
        <w:rPr>
          <w:rFonts w:ascii="Times New Roman" w:hAnsi="Times New Roman" w:cs="Times New Roman"/>
          <w:i/>
          <w:iCs/>
          <w:sz w:val="30"/>
          <w:szCs w:val="30"/>
        </w:rPr>
      </w:pPr>
      <w:r w:rsidRPr="0033158E">
        <w:rPr>
          <w:rFonts w:ascii="Times New Roman" w:hAnsi="Times New Roman" w:cs="Times New Roman"/>
          <w:i/>
          <w:iCs/>
          <w:sz w:val="30"/>
          <w:szCs w:val="30"/>
        </w:rPr>
        <w:t xml:space="preserve">Для людей с инвалидностью в отделении организована работа двух мастерских: </w:t>
      </w:r>
      <w:proofErr w:type="gramStart"/>
      <w:r w:rsidRPr="0033158E">
        <w:rPr>
          <w:rFonts w:ascii="Times New Roman" w:hAnsi="Times New Roman" w:cs="Times New Roman"/>
          <w:i/>
          <w:iCs/>
          <w:sz w:val="30"/>
          <w:szCs w:val="30"/>
        </w:rPr>
        <w:t>«Полиграфия» (изготовление открыток, календарей, блокнотов, приглашений, магнитов и другой полиграфической продукции), швейн</w:t>
      </w:r>
      <w:r w:rsidR="0033158E">
        <w:rPr>
          <w:rFonts w:ascii="Times New Roman" w:hAnsi="Times New Roman" w:cs="Times New Roman"/>
          <w:i/>
          <w:iCs/>
          <w:sz w:val="30"/>
          <w:szCs w:val="30"/>
        </w:rPr>
        <w:t>ая</w:t>
      </w:r>
      <w:r w:rsidRPr="0033158E">
        <w:rPr>
          <w:rFonts w:ascii="Times New Roman" w:hAnsi="Times New Roman" w:cs="Times New Roman"/>
          <w:i/>
          <w:iCs/>
          <w:sz w:val="30"/>
          <w:szCs w:val="30"/>
        </w:rPr>
        <w:t xml:space="preserve"> мастерск</w:t>
      </w:r>
      <w:r w:rsidR="0033158E">
        <w:rPr>
          <w:rFonts w:ascii="Times New Roman" w:hAnsi="Times New Roman" w:cs="Times New Roman"/>
          <w:i/>
          <w:iCs/>
          <w:sz w:val="30"/>
          <w:szCs w:val="30"/>
        </w:rPr>
        <w:t>ая</w:t>
      </w:r>
      <w:r w:rsidRPr="0033158E">
        <w:rPr>
          <w:rFonts w:ascii="Times New Roman" w:hAnsi="Times New Roman" w:cs="Times New Roman"/>
          <w:i/>
          <w:iCs/>
          <w:sz w:val="30"/>
          <w:szCs w:val="30"/>
        </w:rPr>
        <w:t xml:space="preserve"> «Волшебный лоскуток» (по пошиву сувениров из текстиля, швейных изделий).</w:t>
      </w:r>
      <w:proofErr w:type="gramEnd"/>
      <w:r w:rsidRPr="0033158E">
        <w:rPr>
          <w:rFonts w:ascii="Times New Roman" w:hAnsi="Times New Roman" w:cs="Times New Roman"/>
          <w:i/>
          <w:iCs/>
          <w:sz w:val="30"/>
          <w:szCs w:val="30"/>
        </w:rPr>
        <w:t xml:space="preserve"> Функционируют три кружка «Рукоделие» (декоративно-прикладного творчества), «Хозяюшка» (обучение бытовым навыкам) и волонтерский кружок «Теремок» (театральное творчество). Организована кружковая работа на дому.</w:t>
      </w:r>
    </w:p>
    <w:p w:rsidR="00434D9B" w:rsidRPr="0033158E" w:rsidRDefault="0033158E" w:rsidP="009F5AEF">
      <w:pPr>
        <w:spacing w:after="0" w:line="240" w:lineRule="auto"/>
        <w:ind w:firstLine="566"/>
        <w:jc w:val="both"/>
        <w:rPr>
          <w:rFonts w:ascii="Times New Roman" w:hAnsi="Times New Roman" w:cs="Times New Roman"/>
          <w:i/>
          <w:iCs/>
          <w:sz w:val="30"/>
          <w:szCs w:val="30"/>
        </w:rPr>
      </w:pPr>
      <w:r>
        <w:rPr>
          <w:rFonts w:ascii="Times New Roman" w:hAnsi="Times New Roman" w:cs="Times New Roman"/>
          <w:i/>
          <w:iCs/>
          <w:sz w:val="30"/>
          <w:szCs w:val="30"/>
        </w:rPr>
        <w:t>О</w:t>
      </w:r>
      <w:r w:rsidR="009F5AEF" w:rsidRPr="0033158E">
        <w:rPr>
          <w:rFonts w:ascii="Times New Roman" w:hAnsi="Times New Roman" w:cs="Times New Roman"/>
          <w:i/>
          <w:iCs/>
          <w:sz w:val="30"/>
          <w:szCs w:val="30"/>
        </w:rPr>
        <w:t xml:space="preserve">рганизована работа клубов: </w:t>
      </w:r>
      <w:proofErr w:type="gramStart"/>
      <w:r w:rsidR="009F5AEF" w:rsidRPr="0033158E">
        <w:rPr>
          <w:rFonts w:ascii="Times New Roman" w:hAnsi="Times New Roman" w:cs="Times New Roman"/>
          <w:i/>
          <w:iCs/>
          <w:sz w:val="30"/>
          <w:szCs w:val="30"/>
        </w:rPr>
        <w:t>«Гармония» (ознакомление с народными традициями, историей нашей страны), духовно-</w:t>
      </w:r>
      <w:r w:rsidR="009F5AEF" w:rsidRPr="0033158E">
        <w:rPr>
          <w:rFonts w:ascii="Times New Roman" w:hAnsi="Times New Roman" w:cs="Times New Roman"/>
          <w:i/>
          <w:iCs/>
          <w:sz w:val="30"/>
          <w:szCs w:val="30"/>
        </w:rPr>
        <w:lastRenderedPageBreak/>
        <w:t xml:space="preserve">просветительского клуба «Надежда» с целью распространения православных традиций  и приобщения к ценностям православной культуры, «Забота» для семей, воспитывающих детей-инвалидов, «Согреем сердца» для граждан пожилого возраста и инвалидов, проживающих в </w:t>
      </w:r>
      <w:proofErr w:type="spellStart"/>
      <w:r w:rsidR="009F5AEF" w:rsidRPr="0033158E">
        <w:rPr>
          <w:rFonts w:ascii="Times New Roman" w:hAnsi="Times New Roman" w:cs="Times New Roman"/>
          <w:i/>
          <w:iCs/>
          <w:sz w:val="30"/>
          <w:szCs w:val="30"/>
        </w:rPr>
        <w:t>агрогородке</w:t>
      </w:r>
      <w:proofErr w:type="spellEnd"/>
      <w:r w:rsidR="009F5AEF" w:rsidRPr="0033158E">
        <w:rPr>
          <w:rFonts w:ascii="Times New Roman" w:hAnsi="Times New Roman" w:cs="Times New Roman"/>
          <w:i/>
          <w:iCs/>
          <w:sz w:val="30"/>
          <w:szCs w:val="30"/>
        </w:rPr>
        <w:t xml:space="preserve"> Мокрое, «Заслонивши собой» (ликвидаторов ЧАЭС) и «Оздоровительная гимнастика» на базе ГУ «Быховский физкультурно-оздоровительный центр».</w:t>
      </w:r>
      <w:proofErr w:type="gramEnd"/>
    </w:p>
    <w:p w:rsidR="0033158E" w:rsidRDefault="0033158E" w:rsidP="00626381">
      <w:pPr>
        <w:spacing w:after="0" w:line="240" w:lineRule="auto"/>
        <w:ind w:firstLine="566"/>
        <w:jc w:val="both"/>
        <w:rPr>
          <w:rFonts w:ascii="Times New Roman" w:hAnsi="Times New Roman" w:cs="Times New Roman"/>
          <w:sz w:val="30"/>
          <w:szCs w:val="30"/>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С 6 января 2023 г. вступил в силу </w:t>
      </w:r>
      <w:r w:rsidRPr="00626381">
        <w:rPr>
          <w:rFonts w:ascii="Times New Roman" w:hAnsi="Times New Roman" w:cs="Times New Roman"/>
          <w:b/>
          <w:bCs/>
          <w:sz w:val="30"/>
          <w:szCs w:val="30"/>
        </w:rPr>
        <w:t>Закон «О правах инвалидов и их социальной интеграции»</w:t>
      </w:r>
      <w:r w:rsidRPr="00626381">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626381">
        <w:rPr>
          <w:rFonts w:ascii="Times New Roman" w:hAnsi="Times New Roman" w:cs="Times New Roman"/>
          <w:b/>
          <w:bCs/>
          <w:sz w:val="30"/>
          <w:szCs w:val="30"/>
        </w:rPr>
        <w:t>обеспечения граждан техническими средствами социальной реабилитации</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Ежегодно в республике такими средствами обеспечиваются более 220 тыс. граждан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инвалидностью. На данные цели расходуется более 60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4. Обеспечение эффективной занятости – залог достойного уровня жизни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Большинство граждан Республики Беларусь реализуют свое конституционное право на труд и платят налоги </w:t>
      </w:r>
      <w:r w:rsidRPr="00626381">
        <w:rPr>
          <w:rFonts w:ascii="Times New Roman" w:hAnsi="Times New Roman" w:cs="Times New Roman"/>
          <w:i/>
          <w:iCs/>
          <w:sz w:val="30"/>
          <w:szCs w:val="30"/>
        </w:rPr>
        <w:t>(статьи 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56</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Конституции Республики Беларусь)</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Белстата</w:t>
      </w:r>
      <w:proofErr w:type="spellEnd"/>
      <w:r w:rsidRPr="00626381">
        <w:rPr>
          <w:rFonts w:ascii="Times New Roman" w:hAnsi="Times New Roman" w:cs="Times New Roman"/>
          <w:i/>
          <w:iCs/>
          <w:sz w:val="30"/>
          <w:szCs w:val="30"/>
        </w:rPr>
        <w:t>, в экономике Беларуси в июне 2023 г. было занято 4,148 млн чел.</w:t>
      </w:r>
    </w:p>
    <w:p w:rsidR="001D0DF0" w:rsidRDefault="001D0DF0" w:rsidP="00B36457">
      <w:pPr>
        <w:spacing w:after="0" w:line="240" w:lineRule="auto"/>
        <w:ind w:firstLine="566"/>
        <w:jc w:val="both"/>
        <w:rPr>
          <w:rFonts w:ascii="Times New Roman" w:hAnsi="Times New Roman" w:cs="Times New Roman"/>
          <w:i/>
          <w:iCs/>
          <w:color w:val="7030A0"/>
          <w:sz w:val="30"/>
          <w:szCs w:val="30"/>
          <w:lang w:val="be-BY"/>
        </w:rPr>
      </w:pPr>
    </w:p>
    <w:p w:rsidR="00B36457" w:rsidRPr="001D0DF0" w:rsidRDefault="00B36457" w:rsidP="00B36457">
      <w:pPr>
        <w:spacing w:after="0" w:line="240" w:lineRule="auto"/>
        <w:ind w:firstLine="566"/>
        <w:jc w:val="both"/>
        <w:rPr>
          <w:rFonts w:ascii="Times New Roman" w:hAnsi="Times New Roman" w:cs="Times New Roman"/>
          <w:i/>
          <w:iCs/>
          <w:sz w:val="30"/>
          <w:szCs w:val="30"/>
        </w:rPr>
      </w:pPr>
      <w:r w:rsidRPr="001D0DF0">
        <w:rPr>
          <w:rFonts w:ascii="Times New Roman" w:hAnsi="Times New Roman" w:cs="Times New Roman"/>
          <w:i/>
          <w:iCs/>
          <w:sz w:val="30"/>
          <w:szCs w:val="30"/>
        </w:rPr>
        <w:t xml:space="preserve">Численность занятых в экономике в </w:t>
      </w:r>
      <w:r w:rsidRPr="001D0DF0">
        <w:rPr>
          <w:rFonts w:ascii="Times New Roman" w:hAnsi="Times New Roman" w:cs="Times New Roman"/>
          <w:b/>
          <w:i/>
          <w:iCs/>
          <w:sz w:val="30"/>
          <w:szCs w:val="30"/>
        </w:rPr>
        <w:t>Быховс</w:t>
      </w:r>
      <w:r w:rsidR="001D0DF0" w:rsidRPr="001D0DF0">
        <w:rPr>
          <w:rFonts w:ascii="Times New Roman" w:hAnsi="Times New Roman" w:cs="Times New Roman"/>
          <w:b/>
          <w:i/>
          <w:iCs/>
          <w:sz w:val="30"/>
          <w:szCs w:val="30"/>
        </w:rPr>
        <w:t>к</w:t>
      </w:r>
      <w:r w:rsidRPr="001D0DF0">
        <w:rPr>
          <w:rFonts w:ascii="Times New Roman" w:hAnsi="Times New Roman" w:cs="Times New Roman"/>
          <w:b/>
          <w:i/>
          <w:iCs/>
          <w:sz w:val="30"/>
          <w:szCs w:val="30"/>
        </w:rPr>
        <w:t>ом районе</w:t>
      </w:r>
      <w:r w:rsidRPr="001D0DF0">
        <w:rPr>
          <w:rFonts w:ascii="Times New Roman" w:hAnsi="Times New Roman" w:cs="Times New Roman"/>
          <w:i/>
          <w:iCs/>
          <w:sz w:val="30"/>
          <w:szCs w:val="30"/>
        </w:rPr>
        <w:t xml:space="preserve"> за январь-август 2023</w:t>
      </w:r>
      <w:r w:rsidR="001D0DF0">
        <w:rPr>
          <w:rFonts w:ascii="Times New Roman" w:hAnsi="Times New Roman" w:cs="Times New Roman"/>
          <w:i/>
          <w:iCs/>
          <w:sz w:val="30"/>
          <w:szCs w:val="30"/>
        </w:rPr>
        <w:t xml:space="preserve"> г.</w:t>
      </w:r>
      <w:r w:rsidRPr="001D0DF0">
        <w:rPr>
          <w:rFonts w:ascii="Times New Roman" w:hAnsi="Times New Roman" w:cs="Times New Roman"/>
          <w:i/>
          <w:iCs/>
          <w:sz w:val="30"/>
          <w:szCs w:val="30"/>
        </w:rPr>
        <w:t xml:space="preserve"> составила 10</w:t>
      </w:r>
      <w:r w:rsidR="001D0DF0">
        <w:rPr>
          <w:rFonts w:ascii="Times New Roman" w:hAnsi="Times New Roman" w:cs="Times New Roman"/>
          <w:i/>
          <w:iCs/>
          <w:sz w:val="30"/>
          <w:szCs w:val="30"/>
        </w:rPr>
        <w:t xml:space="preserve"> </w:t>
      </w:r>
      <w:r w:rsidRPr="001D0DF0">
        <w:rPr>
          <w:rFonts w:ascii="Times New Roman" w:hAnsi="Times New Roman" w:cs="Times New Roman"/>
          <w:i/>
          <w:iCs/>
          <w:sz w:val="30"/>
          <w:szCs w:val="30"/>
        </w:rPr>
        <w:t>535 чел. или 99,1 процента к аналогичному периоду прошлого года (10</w:t>
      </w:r>
      <w:r w:rsidR="001D0DF0">
        <w:rPr>
          <w:rFonts w:ascii="Times New Roman" w:hAnsi="Times New Roman" w:cs="Times New Roman"/>
          <w:i/>
          <w:iCs/>
          <w:sz w:val="30"/>
          <w:szCs w:val="30"/>
        </w:rPr>
        <w:t xml:space="preserve"> </w:t>
      </w:r>
      <w:r w:rsidRPr="001D0DF0">
        <w:rPr>
          <w:rFonts w:ascii="Times New Roman" w:hAnsi="Times New Roman" w:cs="Times New Roman"/>
          <w:i/>
          <w:iCs/>
          <w:sz w:val="30"/>
          <w:szCs w:val="30"/>
        </w:rPr>
        <w:t>631</w:t>
      </w:r>
      <w:r w:rsidR="001D0DF0">
        <w:rPr>
          <w:rFonts w:ascii="Times New Roman" w:hAnsi="Times New Roman" w:cs="Times New Roman"/>
          <w:i/>
          <w:iCs/>
          <w:sz w:val="30"/>
          <w:szCs w:val="30"/>
        </w:rPr>
        <w:t xml:space="preserve"> чел.)</w:t>
      </w:r>
      <w:r w:rsidRPr="001D0DF0">
        <w:rPr>
          <w:rFonts w:ascii="Times New Roman" w:hAnsi="Times New Roman" w:cs="Times New Roman"/>
          <w:i/>
          <w:iCs/>
          <w:sz w:val="30"/>
          <w:szCs w:val="30"/>
        </w:rPr>
        <w:t xml:space="preserve">. </w:t>
      </w:r>
    </w:p>
    <w:p w:rsidR="00B36457" w:rsidRDefault="00B36457" w:rsidP="00626381">
      <w:pPr>
        <w:spacing w:after="0" w:line="240" w:lineRule="auto"/>
        <w:ind w:firstLine="566"/>
        <w:jc w:val="both"/>
        <w:rPr>
          <w:rFonts w:ascii="Times New Roman" w:hAnsi="Times New Roman" w:cs="Times New Roman"/>
          <w:i/>
          <w:iCs/>
          <w:sz w:val="30"/>
          <w:szCs w:val="30"/>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реалиях развязанной против Беларуси и ее народа гибридной войны </w:t>
      </w:r>
      <w:r w:rsidRPr="00626381">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(принцип: «как поработал, так и заработал»)</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рынок труда в стране стабилен и управляем, снижен уровень безработицы</w:t>
      </w:r>
      <w:r w:rsidRPr="00626381">
        <w:rPr>
          <w:rFonts w:ascii="Times New Roman" w:hAnsi="Times New Roman" w:cs="Times New Roman"/>
          <w:sz w:val="30"/>
          <w:szCs w:val="30"/>
        </w:rPr>
        <w:t>.</w:t>
      </w:r>
    </w:p>
    <w:p w:rsidR="001D0DF0" w:rsidRDefault="001D0DF0" w:rsidP="00CF5FCB">
      <w:pPr>
        <w:spacing w:after="0" w:line="240" w:lineRule="auto"/>
        <w:ind w:firstLine="566"/>
        <w:jc w:val="both"/>
        <w:rPr>
          <w:rFonts w:ascii="Times New Roman" w:hAnsi="Times New Roman" w:cs="Times New Roman"/>
          <w:b/>
          <w:bCs/>
          <w:i/>
          <w:iCs/>
          <w:sz w:val="30"/>
          <w:szCs w:val="30"/>
        </w:rPr>
      </w:pP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lastRenderedPageBreak/>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По результатам 2022 года уровень безработицы населения в трудоспособном возрасте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3,6 %, в 2021 году – 3,8 %.</w:t>
      </w:r>
    </w:p>
    <w:p w:rsidR="001D0DF0" w:rsidRPr="00626381" w:rsidRDefault="001D0DF0" w:rsidP="001D0DF0">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Уровень безработицы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населения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626381">
        <w:rPr>
          <w:rFonts w:ascii="Times New Roman" w:hAnsi="Times New Roman" w:cs="Times New Roman"/>
          <w:i/>
          <w:iCs/>
          <w:sz w:val="30"/>
          <w:szCs w:val="30"/>
        </w:rPr>
        <w:t>, что является естественным уровнем для нашей экономики.</w:t>
      </w:r>
    </w:p>
    <w:p w:rsidR="001D0DF0" w:rsidRDefault="001D0DF0" w:rsidP="00626381">
      <w:pPr>
        <w:spacing w:after="0" w:line="240" w:lineRule="auto"/>
        <w:ind w:firstLine="566"/>
        <w:jc w:val="both"/>
        <w:rPr>
          <w:rFonts w:ascii="Times New Roman" w:hAnsi="Times New Roman" w:cs="Times New Roman"/>
          <w:i/>
          <w:iCs/>
          <w:sz w:val="30"/>
          <w:szCs w:val="30"/>
          <w:lang w:val="be-BY"/>
        </w:rPr>
      </w:pPr>
    </w:p>
    <w:p w:rsidR="001D0DF0" w:rsidRPr="00626381" w:rsidRDefault="001D0DF0" w:rsidP="00626381">
      <w:pPr>
        <w:spacing w:after="0" w:line="240" w:lineRule="auto"/>
        <w:ind w:firstLine="566"/>
        <w:jc w:val="both"/>
        <w:rPr>
          <w:rFonts w:ascii="Times New Roman" w:hAnsi="Times New Roman" w:cs="Times New Roman"/>
          <w:sz w:val="30"/>
          <w:szCs w:val="30"/>
        </w:rPr>
      </w:pPr>
      <w:r w:rsidRPr="00B36457">
        <w:rPr>
          <w:rFonts w:ascii="Times New Roman" w:hAnsi="Times New Roman" w:cs="Times New Roman"/>
          <w:i/>
          <w:iCs/>
          <w:sz w:val="30"/>
          <w:szCs w:val="30"/>
          <w:lang w:val="be-BY"/>
        </w:rPr>
        <w:t xml:space="preserve">Уровень безработицы в </w:t>
      </w:r>
      <w:r w:rsidRPr="001D0DF0">
        <w:rPr>
          <w:rFonts w:ascii="Times New Roman" w:hAnsi="Times New Roman" w:cs="Times New Roman"/>
          <w:b/>
          <w:i/>
          <w:iCs/>
          <w:sz w:val="30"/>
          <w:szCs w:val="30"/>
          <w:lang w:val="be-BY"/>
        </w:rPr>
        <w:t>Быхов</w:t>
      </w:r>
      <w:r>
        <w:rPr>
          <w:rFonts w:ascii="Times New Roman" w:hAnsi="Times New Roman" w:cs="Times New Roman"/>
          <w:b/>
          <w:i/>
          <w:iCs/>
          <w:sz w:val="30"/>
          <w:szCs w:val="30"/>
          <w:lang w:val="be-BY"/>
        </w:rPr>
        <w:t>с</w:t>
      </w:r>
      <w:r w:rsidRPr="001D0DF0">
        <w:rPr>
          <w:rFonts w:ascii="Times New Roman" w:hAnsi="Times New Roman" w:cs="Times New Roman"/>
          <w:b/>
          <w:i/>
          <w:iCs/>
          <w:sz w:val="30"/>
          <w:szCs w:val="30"/>
          <w:lang w:val="be-BY"/>
        </w:rPr>
        <w:t>ком районе</w:t>
      </w:r>
      <w:r w:rsidRPr="00B36457">
        <w:rPr>
          <w:rFonts w:ascii="Times New Roman" w:hAnsi="Times New Roman" w:cs="Times New Roman"/>
          <w:i/>
          <w:iCs/>
          <w:sz w:val="30"/>
          <w:szCs w:val="30"/>
          <w:lang w:val="be-BY"/>
        </w:rPr>
        <w:t xml:space="preserve"> за теущий период составляет 0,</w:t>
      </w:r>
      <w:r w:rsidRPr="00B36457">
        <w:rPr>
          <w:rFonts w:ascii="Times New Roman" w:hAnsi="Times New Roman" w:cs="Times New Roman"/>
          <w:i/>
          <w:iCs/>
          <w:sz w:val="30"/>
          <w:szCs w:val="30"/>
        </w:rPr>
        <w:t>2</w:t>
      </w:r>
      <w:r>
        <w:rPr>
          <w:rFonts w:ascii="Times New Roman" w:hAnsi="Times New Roman" w:cs="Times New Roman"/>
          <w:i/>
          <w:iCs/>
          <w:sz w:val="30"/>
          <w:szCs w:val="30"/>
          <w:lang w:val="be-BY"/>
        </w:rPr>
        <w:t xml:space="preserve"> процента</w:t>
      </w:r>
      <w:r w:rsidRPr="00B36457">
        <w:rPr>
          <w:rFonts w:ascii="Times New Roman" w:hAnsi="Times New Roman" w:cs="Times New Roman"/>
          <w:i/>
          <w:iCs/>
          <w:sz w:val="30"/>
          <w:szCs w:val="30"/>
          <w:lang w:val="be-BY"/>
        </w:rPr>
        <w:t>.</w:t>
      </w:r>
    </w:p>
    <w:p w:rsidR="001D0DF0" w:rsidRDefault="001D0DF0" w:rsidP="00626381">
      <w:pPr>
        <w:spacing w:after="0" w:line="240" w:lineRule="auto"/>
        <w:ind w:firstLine="566"/>
        <w:jc w:val="both"/>
        <w:rPr>
          <w:rFonts w:ascii="Times New Roman" w:hAnsi="Times New Roman" w:cs="Times New Roman"/>
          <w:i/>
          <w:iCs/>
          <w:sz w:val="30"/>
          <w:szCs w:val="30"/>
        </w:rPr>
      </w:pP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Для сравнения: уровень безработицы в трудоспособном возрасте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4,9 % (2022 год);</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13,7 %;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4,8 %;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3,5 % (I квартал 2023 г.).</w:t>
      </w:r>
    </w:p>
    <w:p w:rsidR="001D0DF0" w:rsidRDefault="001D0DF0" w:rsidP="00B36457">
      <w:pPr>
        <w:spacing w:after="0" w:line="240" w:lineRule="auto"/>
        <w:ind w:firstLine="566"/>
        <w:jc w:val="both"/>
        <w:rPr>
          <w:rFonts w:ascii="Times New Roman" w:hAnsi="Times New Roman" w:cs="Times New Roman"/>
          <w:i/>
          <w:iCs/>
          <w:sz w:val="30"/>
          <w:szCs w:val="30"/>
          <w:lang w:val="be-BY"/>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стадии реализации находится </w:t>
      </w:r>
      <w:r w:rsidRPr="00626381">
        <w:rPr>
          <w:rFonts w:ascii="Times New Roman" w:hAnsi="Times New Roman" w:cs="Times New Roman"/>
          <w:b/>
          <w:bCs/>
          <w:sz w:val="30"/>
          <w:szCs w:val="30"/>
        </w:rPr>
        <w:t>Государственная программа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«Рынок труда и содействие занятости» на 2021–2025 годы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1D0DF0" w:rsidRDefault="001D0DF0" w:rsidP="00626381">
      <w:pPr>
        <w:spacing w:after="0" w:line="240" w:lineRule="auto"/>
        <w:ind w:firstLine="566"/>
        <w:jc w:val="both"/>
        <w:rPr>
          <w:rFonts w:ascii="Times New Roman" w:hAnsi="Times New Roman" w:cs="Times New Roman"/>
          <w:i/>
          <w:iCs/>
          <w:sz w:val="30"/>
          <w:szCs w:val="30"/>
        </w:rPr>
      </w:pPr>
    </w:p>
    <w:p w:rsidR="00B36457" w:rsidRPr="001D0DF0" w:rsidRDefault="00B36457" w:rsidP="00626381">
      <w:pPr>
        <w:spacing w:after="0" w:line="240" w:lineRule="auto"/>
        <w:ind w:firstLine="566"/>
        <w:jc w:val="both"/>
        <w:rPr>
          <w:rFonts w:ascii="Times New Roman" w:hAnsi="Times New Roman" w:cs="Times New Roman"/>
          <w:i/>
          <w:iCs/>
          <w:sz w:val="30"/>
          <w:szCs w:val="30"/>
        </w:rPr>
      </w:pPr>
      <w:r w:rsidRPr="001D0DF0">
        <w:rPr>
          <w:rFonts w:ascii="Times New Roman" w:hAnsi="Times New Roman" w:cs="Times New Roman"/>
          <w:i/>
          <w:iCs/>
          <w:sz w:val="30"/>
          <w:szCs w:val="30"/>
        </w:rPr>
        <w:t xml:space="preserve">За текущий период 2023 год в целом по </w:t>
      </w:r>
      <w:r w:rsidRPr="001D0DF0">
        <w:rPr>
          <w:rFonts w:ascii="Times New Roman" w:hAnsi="Times New Roman" w:cs="Times New Roman"/>
          <w:b/>
          <w:i/>
          <w:iCs/>
          <w:sz w:val="30"/>
          <w:szCs w:val="30"/>
        </w:rPr>
        <w:t>Быховс</w:t>
      </w:r>
      <w:r w:rsidR="001D0DF0">
        <w:rPr>
          <w:rFonts w:ascii="Times New Roman" w:hAnsi="Times New Roman" w:cs="Times New Roman"/>
          <w:b/>
          <w:i/>
          <w:iCs/>
          <w:sz w:val="30"/>
          <w:szCs w:val="30"/>
        </w:rPr>
        <w:t>к</w:t>
      </w:r>
      <w:r w:rsidRPr="001D0DF0">
        <w:rPr>
          <w:rFonts w:ascii="Times New Roman" w:hAnsi="Times New Roman" w:cs="Times New Roman"/>
          <w:b/>
          <w:i/>
          <w:iCs/>
          <w:sz w:val="30"/>
          <w:szCs w:val="30"/>
        </w:rPr>
        <w:t>ому району</w:t>
      </w:r>
      <w:r w:rsidRPr="001D0DF0">
        <w:rPr>
          <w:rFonts w:ascii="Times New Roman" w:hAnsi="Times New Roman" w:cs="Times New Roman"/>
          <w:i/>
          <w:iCs/>
          <w:sz w:val="30"/>
          <w:szCs w:val="30"/>
        </w:rPr>
        <w:t xml:space="preserve"> обеспечено выполнение прогнозных показателей в области занятости населения, установленных Государственной программой «Рынок труда и содействи</w:t>
      </w:r>
      <w:r w:rsidR="001D0DF0">
        <w:rPr>
          <w:rFonts w:ascii="Times New Roman" w:hAnsi="Times New Roman" w:cs="Times New Roman"/>
          <w:i/>
          <w:iCs/>
          <w:sz w:val="30"/>
          <w:szCs w:val="30"/>
        </w:rPr>
        <w:t>е занятости» на 2021-2025 году.</w:t>
      </w:r>
    </w:p>
    <w:p w:rsidR="00B36457" w:rsidRPr="001D0DF0" w:rsidRDefault="00B36457" w:rsidP="00B36457">
      <w:pPr>
        <w:spacing w:after="0" w:line="240" w:lineRule="auto"/>
        <w:ind w:firstLine="566"/>
        <w:jc w:val="both"/>
        <w:rPr>
          <w:rFonts w:ascii="Times New Roman" w:hAnsi="Times New Roman" w:cs="Times New Roman"/>
          <w:i/>
          <w:iCs/>
          <w:sz w:val="30"/>
          <w:szCs w:val="30"/>
        </w:rPr>
      </w:pPr>
      <w:r w:rsidRPr="001D0DF0">
        <w:rPr>
          <w:rFonts w:ascii="Times New Roman" w:hAnsi="Times New Roman" w:cs="Times New Roman"/>
          <w:i/>
          <w:iCs/>
          <w:sz w:val="30"/>
          <w:szCs w:val="30"/>
        </w:rPr>
        <w:t xml:space="preserve">Управлением по труду, занятости и социальной защите райисполкома за 9 месяцев 2023 года оказано содействие в трудоустройстве 667 чел., в том числе 180 безработным. </w:t>
      </w:r>
    </w:p>
    <w:p w:rsidR="00B36457" w:rsidRPr="00B36457" w:rsidRDefault="00B36457" w:rsidP="00B36457">
      <w:pPr>
        <w:spacing w:after="0" w:line="240" w:lineRule="auto"/>
        <w:ind w:firstLine="566"/>
        <w:jc w:val="both"/>
        <w:rPr>
          <w:rFonts w:ascii="Times New Roman" w:hAnsi="Times New Roman" w:cs="Times New Roman"/>
          <w:i/>
          <w:iCs/>
          <w:color w:val="7030A0"/>
          <w:sz w:val="30"/>
          <w:szCs w:val="30"/>
          <w:lang w:val="be-BY"/>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рынке труда страны наблюдаются положительные</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тенденции, которые характеризуются устойчивым ростом спроса на рабочую силу</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По информ</w:t>
      </w:r>
      <w:r w:rsidR="001D0DF0">
        <w:rPr>
          <w:rFonts w:ascii="Times New Roman" w:hAnsi="Times New Roman" w:cs="Times New Roman"/>
          <w:i/>
          <w:iCs/>
          <w:sz w:val="30"/>
          <w:szCs w:val="30"/>
        </w:rPr>
        <w:t xml:space="preserve">ации Минтруда и соцзащиты, на 1 </w:t>
      </w:r>
      <w:r w:rsidRPr="00626381">
        <w:rPr>
          <w:rFonts w:ascii="Times New Roman" w:hAnsi="Times New Roman" w:cs="Times New Roman"/>
          <w:i/>
          <w:iCs/>
          <w:sz w:val="30"/>
          <w:szCs w:val="30"/>
        </w:rPr>
        <w:t>августа 2023 г. количество вакансий, заявленных нанимателями в органы по труду, занятости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социальной защите, составило 127,1 тыс. (по сравнению с 1 января 2023 г. выросло на 31,8 тыс. или на 33,4 %).</w:t>
      </w:r>
    </w:p>
    <w:p w:rsidR="001D0DF0" w:rsidRDefault="001D0DF0" w:rsidP="00626381">
      <w:pPr>
        <w:spacing w:after="0" w:line="240" w:lineRule="auto"/>
        <w:ind w:firstLine="566"/>
        <w:jc w:val="both"/>
        <w:rPr>
          <w:rFonts w:ascii="Times New Roman" w:hAnsi="Times New Roman" w:cs="Times New Roman"/>
          <w:i/>
          <w:iCs/>
          <w:sz w:val="30"/>
          <w:szCs w:val="30"/>
        </w:rPr>
      </w:pPr>
    </w:p>
    <w:p w:rsidR="00B36457" w:rsidRPr="001D0DF0" w:rsidRDefault="001D0DF0" w:rsidP="00B36457">
      <w:pPr>
        <w:spacing w:after="0" w:line="240" w:lineRule="auto"/>
        <w:ind w:firstLine="566"/>
        <w:jc w:val="both"/>
        <w:rPr>
          <w:rFonts w:ascii="Times New Roman" w:hAnsi="Times New Roman" w:cs="Times New Roman"/>
          <w:i/>
          <w:iCs/>
          <w:sz w:val="30"/>
          <w:szCs w:val="30"/>
        </w:rPr>
      </w:pPr>
      <w:r w:rsidRPr="001D0DF0">
        <w:rPr>
          <w:rFonts w:ascii="Times New Roman" w:hAnsi="Times New Roman" w:cs="Times New Roman"/>
          <w:i/>
          <w:iCs/>
          <w:sz w:val="30"/>
          <w:szCs w:val="30"/>
        </w:rPr>
        <w:t xml:space="preserve">В </w:t>
      </w:r>
      <w:r w:rsidRPr="001D0DF0">
        <w:rPr>
          <w:rFonts w:ascii="Times New Roman" w:hAnsi="Times New Roman" w:cs="Times New Roman"/>
          <w:b/>
          <w:i/>
          <w:iCs/>
          <w:sz w:val="30"/>
          <w:szCs w:val="30"/>
        </w:rPr>
        <w:t>Быховском</w:t>
      </w:r>
      <w:r w:rsidRPr="001D0DF0">
        <w:rPr>
          <w:rFonts w:ascii="Times New Roman" w:hAnsi="Times New Roman" w:cs="Times New Roman"/>
          <w:i/>
          <w:iCs/>
          <w:sz w:val="30"/>
          <w:szCs w:val="30"/>
        </w:rPr>
        <w:t xml:space="preserve"> районе н</w:t>
      </w:r>
      <w:r w:rsidR="00B36457" w:rsidRPr="001D0DF0">
        <w:rPr>
          <w:rFonts w:ascii="Times New Roman" w:hAnsi="Times New Roman" w:cs="Times New Roman"/>
          <w:i/>
          <w:iCs/>
          <w:sz w:val="30"/>
          <w:szCs w:val="30"/>
        </w:rPr>
        <w:t>а 1</w:t>
      </w:r>
      <w:r w:rsidRPr="001D0DF0">
        <w:rPr>
          <w:rFonts w:ascii="Times New Roman" w:hAnsi="Times New Roman" w:cs="Times New Roman"/>
          <w:i/>
          <w:iCs/>
          <w:sz w:val="30"/>
          <w:szCs w:val="30"/>
        </w:rPr>
        <w:t xml:space="preserve"> октября </w:t>
      </w:r>
      <w:r w:rsidR="00B36457" w:rsidRPr="001D0DF0">
        <w:rPr>
          <w:rFonts w:ascii="Times New Roman" w:hAnsi="Times New Roman" w:cs="Times New Roman"/>
          <w:i/>
          <w:iCs/>
          <w:sz w:val="30"/>
          <w:szCs w:val="30"/>
        </w:rPr>
        <w:t xml:space="preserve">2023 года имеется 317 вакансий, из них по рабочим профессиям 187.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В целях обеспечения занятости населения создан и эффективно осуществляет свою деятельность </w:t>
      </w:r>
      <w:r w:rsidRPr="00626381">
        <w:rPr>
          <w:rFonts w:ascii="Times New Roman" w:hAnsi="Times New Roman" w:cs="Times New Roman"/>
          <w:b/>
          <w:bCs/>
          <w:sz w:val="30"/>
          <w:szCs w:val="30"/>
        </w:rPr>
        <w:t>Общереспубликанский банк вакансий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(внедрен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2007 году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целях информирования граждан, нуждающихся в трудоустройстве, о наличии вакансий)</w:t>
      </w:r>
      <w:r w:rsidRPr="00626381">
        <w:rPr>
          <w:rFonts w:ascii="Times New Roman" w:hAnsi="Times New Roman" w:cs="Times New Roman"/>
          <w:sz w:val="30"/>
          <w:szCs w:val="30"/>
        </w:rPr>
        <w:t xml:space="preserve">, размещенный на портале Государственной службы занятости </w:t>
      </w:r>
      <w:r w:rsidRPr="00626381">
        <w:rPr>
          <w:rFonts w:ascii="Times New Roman" w:hAnsi="Times New Roman" w:cs="Times New Roman"/>
          <w:i/>
          <w:iCs/>
          <w:sz w:val="30"/>
          <w:szCs w:val="30"/>
        </w:rPr>
        <w:t>(https://gsz.gov.by/).</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Наибольшим спросом пользуются </w:t>
      </w:r>
      <w:r w:rsidRPr="00626381">
        <w:rPr>
          <w:rFonts w:ascii="Times New Roman" w:hAnsi="Times New Roman" w:cs="Times New Roman"/>
          <w:b/>
          <w:bCs/>
          <w:sz w:val="30"/>
          <w:szCs w:val="30"/>
        </w:rPr>
        <w:t>специалисты рабочих профессий</w:t>
      </w:r>
      <w:r w:rsidRPr="00626381">
        <w:rPr>
          <w:rFonts w:ascii="Times New Roman" w:hAnsi="Times New Roman" w:cs="Times New Roman"/>
          <w:sz w:val="30"/>
          <w:szCs w:val="30"/>
        </w:rPr>
        <w:t xml:space="preserve"> – порядка 65 % от общего числа вакансий </w:t>
      </w:r>
      <w:r w:rsidRPr="00626381">
        <w:rPr>
          <w:rFonts w:ascii="Times New Roman" w:hAnsi="Times New Roman" w:cs="Times New Roman"/>
          <w:i/>
          <w:iCs/>
          <w:sz w:val="30"/>
          <w:szCs w:val="30"/>
        </w:rPr>
        <w:t>(82,1 тыс. заявленных вакансий).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обучение безработных</w:t>
      </w:r>
      <w:r w:rsidRPr="00626381">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Человек должен быть заинтересован в собственном продуктивном труде</w:t>
      </w:r>
      <w:r w:rsidRPr="00626381">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C33737" w:rsidRPr="00626381" w:rsidRDefault="00C33737" w:rsidP="00B36457">
      <w:pPr>
        <w:spacing w:after="0" w:line="240" w:lineRule="auto"/>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5. Крепкая семья – залог стабильности нашего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626381">
        <w:rPr>
          <w:rFonts w:ascii="Times New Roman" w:hAnsi="Times New Roman" w:cs="Times New Roman"/>
          <w:sz w:val="30"/>
          <w:szCs w:val="30"/>
        </w:rPr>
        <w:t xml:space="preserve"> – подчеркнул белорусский лидер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b/>
          <w:bCs/>
          <w:sz w:val="30"/>
          <w:szCs w:val="30"/>
        </w:rPr>
        <w:t> </w:t>
      </w:r>
      <w:r w:rsidRPr="00626381">
        <w:rPr>
          <w:rFonts w:ascii="Times New Roman" w:hAnsi="Times New Roman" w:cs="Times New Roman"/>
          <w:sz w:val="30"/>
          <w:szCs w:val="30"/>
        </w:rPr>
        <w:t>31 марта 2023 г. в Послании к белорусскому народу и Парламенту.</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году в США насчитывалось более </w:t>
      </w:r>
      <w:r w:rsidRPr="00626381">
        <w:rPr>
          <w:rFonts w:ascii="Times New Roman" w:hAnsi="Times New Roman" w:cs="Times New Roman"/>
          <w:b/>
          <w:bCs/>
          <w:i/>
          <w:iCs/>
          <w:sz w:val="30"/>
          <w:szCs w:val="30"/>
        </w:rPr>
        <w:t>1,2 млн однополых семей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2008 году – 540 тыс. семей подобного рода). В 2020 году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Результатом «гендерной идеологии»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двукратное уменьшение в США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последние 60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численности детей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расчете на одну семью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США насчитывается около 11 млн</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неполных семей</w:t>
      </w:r>
      <w:r w:rsidRPr="00626381">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будет жить один.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Сегодня предпринимаются попытки внедрить вышеназванные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626381">
        <w:rPr>
          <w:rFonts w:ascii="Times New Roman" w:hAnsi="Times New Roman" w:cs="Times New Roman"/>
          <w:b/>
          <w:bCs/>
          <w:sz w:val="30"/>
          <w:szCs w:val="30"/>
        </w:rPr>
        <w:t>ст. 32</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Конституции Республики Беларусь: «Брак как союз женщины и мужчины, семья, материнство, отцовство и детство находятся под защитой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Только один пример. В текущем году </w:t>
      </w:r>
      <w:r w:rsidRPr="00626381">
        <w:rPr>
          <w:rFonts w:ascii="Times New Roman" w:hAnsi="Times New Roman" w:cs="Times New Roman"/>
          <w:b/>
          <w:bCs/>
          <w:sz w:val="30"/>
          <w:szCs w:val="30"/>
        </w:rPr>
        <w:t>дважды повышены пособия семьям, воспитывающим детей в возрасте до 3-х лет</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Среднемесячный размер пособия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уходу за ребенком в возрасте до 3 лет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январе–сентябре 2023 г. составил 654,1 рубля или </w:t>
      </w:r>
      <w:r w:rsidRPr="00626381">
        <w:rPr>
          <w:rFonts w:ascii="Times New Roman" w:hAnsi="Times New Roman" w:cs="Times New Roman"/>
          <w:b/>
          <w:bCs/>
          <w:i/>
          <w:iCs/>
          <w:sz w:val="30"/>
          <w:szCs w:val="30"/>
        </w:rPr>
        <w:t>113,4 %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сентябре – 697,9 рубля.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626381">
        <w:rPr>
          <w:rFonts w:ascii="Times New Roman" w:hAnsi="Times New Roman" w:cs="Times New Roman"/>
          <w:b/>
          <w:bCs/>
          <w:i/>
          <w:iCs/>
          <w:sz w:val="30"/>
          <w:szCs w:val="30"/>
        </w:rPr>
        <w:t>105,8 %</w:t>
      </w:r>
      <w:r w:rsidRPr="00626381">
        <w:rPr>
          <w:rFonts w:ascii="Times New Roman" w:hAnsi="Times New Roman" w:cs="Times New Roman"/>
          <w:i/>
          <w:iCs/>
          <w:sz w:val="30"/>
          <w:szCs w:val="30"/>
        </w:rPr>
        <w:t>, в июле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109,3 %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626381">
        <w:rPr>
          <w:rFonts w:ascii="Times New Roman" w:hAnsi="Times New Roman" w:cs="Times New Roman"/>
          <w:b/>
          <w:bCs/>
          <w:sz w:val="30"/>
          <w:szCs w:val="30"/>
        </w:rPr>
        <w:t>День семьи</w:t>
      </w:r>
      <w:r w:rsidRPr="00626381">
        <w:rPr>
          <w:rFonts w:ascii="Times New Roman" w:hAnsi="Times New Roman" w:cs="Times New Roman"/>
          <w:sz w:val="30"/>
          <w:szCs w:val="30"/>
        </w:rPr>
        <w:t xml:space="preserve"> (15 мая), </w:t>
      </w:r>
      <w:r w:rsidRPr="00626381">
        <w:rPr>
          <w:rFonts w:ascii="Times New Roman" w:hAnsi="Times New Roman" w:cs="Times New Roman"/>
          <w:b/>
          <w:bCs/>
          <w:sz w:val="30"/>
          <w:szCs w:val="30"/>
        </w:rPr>
        <w:t>День матери</w:t>
      </w:r>
      <w:r w:rsidRPr="00626381">
        <w:rPr>
          <w:rFonts w:ascii="Times New Roman" w:hAnsi="Times New Roman" w:cs="Times New Roman"/>
          <w:sz w:val="30"/>
          <w:szCs w:val="30"/>
        </w:rPr>
        <w:t xml:space="preserve"> (14 октября), </w:t>
      </w:r>
      <w:r w:rsidRPr="00626381">
        <w:rPr>
          <w:rFonts w:ascii="Times New Roman" w:hAnsi="Times New Roman" w:cs="Times New Roman"/>
          <w:b/>
          <w:bCs/>
          <w:sz w:val="30"/>
          <w:szCs w:val="30"/>
        </w:rPr>
        <w:t>День отца</w:t>
      </w:r>
      <w:r w:rsidRPr="00626381">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Pr="00626381">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 xml:space="preserve">Согласно результатам исследования, проведенного в апреле 2023 г. Институтом социологии НАН Беларуси, у белорусов среди </w:t>
      </w:r>
      <w:r w:rsidRPr="00626381">
        <w:rPr>
          <w:rFonts w:ascii="Times New Roman" w:hAnsi="Times New Roman" w:cs="Times New Roman"/>
          <w:i/>
          <w:iCs/>
          <w:sz w:val="30"/>
          <w:szCs w:val="30"/>
        </w:rPr>
        <w:lastRenderedPageBreak/>
        <w:t>ценностей лидирующие позиции традиционно занимают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здоровье (84,9 %)</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семья (73,0 %) и дети (68,1 %)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6. Укрепление общественного здоровья – одно из главных условий сохранения нации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введены в строй </w:t>
      </w:r>
      <w:r w:rsidRPr="00626381">
        <w:rPr>
          <w:rFonts w:ascii="Times New Roman" w:hAnsi="Times New Roman" w:cs="Times New Roman"/>
          <w:b/>
          <w:bCs/>
          <w:i/>
          <w:iCs/>
          <w:sz w:val="30"/>
          <w:szCs w:val="30"/>
        </w:rPr>
        <w:t>29</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 здравоохранения, в 2023 году планируется к вводу еще </w:t>
      </w:r>
      <w:r w:rsidRPr="00626381">
        <w:rPr>
          <w:rFonts w:ascii="Times New Roman" w:hAnsi="Times New Roman" w:cs="Times New Roman"/>
          <w:b/>
          <w:bCs/>
          <w:i/>
          <w:iCs/>
          <w:sz w:val="30"/>
          <w:szCs w:val="30"/>
        </w:rPr>
        <w:t>37</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мире существуют разные модели систем здравоохранения. Например,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преимущественно государственная;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Франции, Голландии, Австрии, Бельгии, Швейцарии</w:t>
      </w:r>
      <w:r w:rsidRPr="00626381">
        <w:rPr>
          <w:rFonts w:ascii="Times New Roman" w:hAnsi="Times New Roman" w:cs="Times New Roman"/>
          <w:i/>
          <w:iCs/>
          <w:sz w:val="30"/>
          <w:szCs w:val="30"/>
        </w:rPr>
        <w:t> – страховая;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Свидетельством высокого уровня медицины в Беларуси служат </w:t>
      </w:r>
      <w:r w:rsidRPr="00626381">
        <w:rPr>
          <w:rFonts w:ascii="Times New Roman" w:hAnsi="Times New Roman" w:cs="Times New Roman"/>
          <w:b/>
          <w:bCs/>
          <w:sz w:val="30"/>
          <w:szCs w:val="30"/>
        </w:rPr>
        <w:t>достижения здравоохранения</w:t>
      </w:r>
      <w:r w:rsidRPr="00626381">
        <w:rPr>
          <w:rFonts w:ascii="Times New Roman" w:hAnsi="Times New Roman" w:cs="Times New Roman"/>
          <w:sz w:val="30"/>
          <w:szCs w:val="30"/>
        </w:rPr>
        <w:t xml:space="preserve"> страны, к которым относятся: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100 %-я доступность первичной, скорой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высокотехнологичной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sz w:val="30"/>
          <w:szCs w:val="30"/>
        </w:rPr>
        <w:t>практикоориентированное</w:t>
      </w:r>
      <w:proofErr w:type="spellEnd"/>
      <w:r w:rsidRPr="00626381">
        <w:rPr>
          <w:rFonts w:ascii="Times New Roman" w:hAnsi="Times New Roman" w:cs="Times New Roman"/>
          <w:sz w:val="30"/>
          <w:szCs w:val="30"/>
        </w:rPr>
        <w:t xml:space="preserve"> образование;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законодательно закрепленный приоритет оказания медицинской помощи матерям и детям, разноуровневая система ее оказания.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индексе глобальной безопасности здоровья (</w:t>
      </w:r>
      <w:proofErr w:type="spellStart"/>
      <w:r w:rsidRPr="00626381">
        <w:rPr>
          <w:rFonts w:ascii="Times New Roman" w:hAnsi="Times New Roman" w:cs="Times New Roman"/>
          <w:i/>
          <w:iCs/>
          <w:sz w:val="30"/>
          <w:szCs w:val="30"/>
        </w:rPr>
        <w:t>Global</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Health</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Security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i/>
          <w:iCs/>
          <w:sz w:val="30"/>
          <w:szCs w:val="30"/>
        </w:rPr>
        <w:t>, GHS)</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2021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63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из 195 стран с индексом 43,9 балла (в 2019 году – 108 место; 35,3 балла).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w:t>
      </w:r>
      <w:r w:rsidRPr="00626381">
        <w:rPr>
          <w:rFonts w:ascii="Times New Roman" w:hAnsi="Times New Roman" w:cs="Times New Roman"/>
          <w:i/>
          <w:iCs/>
          <w:sz w:val="30"/>
          <w:szCs w:val="30"/>
        </w:rPr>
        <w:t> – 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Республика Кипр</w:t>
      </w:r>
      <w:r w:rsidRPr="00626381">
        <w:rPr>
          <w:rFonts w:ascii="Times New Roman" w:hAnsi="Times New Roman" w:cs="Times New Roman"/>
          <w:i/>
          <w:iCs/>
          <w:sz w:val="30"/>
          <w:szCs w:val="30"/>
        </w:rPr>
        <w:t> – 70,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Объединенные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Арабские Эмираты</w:t>
      </w:r>
      <w:r w:rsidRPr="00626381">
        <w:rPr>
          <w:rFonts w:ascii="Times New Roman" w:hAnsi="Times New Roman" w:cs="Times New Roman"/>
          <w:i/>
          <w:iCs/>
          <w:sz w:val="30"/>
          <w:szCs w:val="30"/>
        </w:rPr>
        <w:t> – 80,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Узбекистан</w:t>
      </w:r>
      <w:r w:rsidRPr="00626381">
        <w:rPr>
          <w:rFonts w:ascii="Times New Roman" w:hAnsi="Times New Roman" w:cs="Times New Roman"/>
          <w:i/>
          <w:iCs/>
          <w:sz w:val="30"/>
          <w:szCs w:val="30"/>
        </w:rPr>
        <w:t> – 82,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83,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 – 100,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Монако</w:t>
      </w:r>
      <w:r w:rsidRPr="00626381">
        <w:rPr>
          <w:rFonts w:ascii="Times New Roman" w:hAnsi="Times New Roman" w:cs="Times New Roman"/>
          <w:i/>
          <w:iCs/>
          <w:sz w:val="30"/>
          <w:szCs w:val="30"/>
        </w:rPr>
        <w:t> – 112,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Таджикистан</w:t>
      </w:r>
      <w:r w:rsidRPr="00626381">
        <w:rPr>
          <w:rFonts w:ascii="Times New Roman" w:hAnsi="Times New Roman" w:cs="Times New Roman"/>
          <w:i/>
          <w:iCs/>
          <w:sz w:val="30"/>
          <w:szCs w:val="30"/>
        </w:rPr>
        <w:t> – 140.</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w:t>
      </w:r>
      <w:r w:rsidRPr="00626381">
        <w:rPr>
          <w:rFonts w:ascii="Times New Roman" w:hAnsi="Times New Roman" w:cs="Times New Roman"/>
          <w:sz w:val="30"/>
          <w:szCs w:val="30"/>
        </w:rPr>
        <w:lastRenderedPageBreak/>
        <w:t xml:space="preserve">Евразийского экономического союза. Все </w:t>
      </w:r>
      <w:r w:rsidRPr="00626381">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состоянию на 1 сентября 2023 г. зарегистрировано 4 355 лекарственных препаратов (</w:t>
      </w:r>
      <w:r w:rsidRPr="00626381">
        <w:rPr>
          <w:rFonts w:ascii="Times New Roman" w:hAnsi="Times New Roman" w:cs="Times New Roman"/>
          <w:b/>
          <w:bCs/>
          <w:i/>
          <w:iCs/>
          <w:sz w:val="30"/>
          <w:szCs w:val="30"/>
        </w:rPr>
        <w:t>1 826</w:t>
      </w:r>
      <w:r w:rsidRPr="00626381">
        <w:rPr>
          <w:rFonts w:ascii="Times New Roman" w:hAnsi="Times New Roman" w:cs="Times New Roman"/>
          <w:i/>
          <w:iCs/>
          <w:sz w:val="30"/>
          <w:szCs w:val="30"/>
        </w:rPr>
        <w:t> – отечественного производства, 2 529 – зарубежного)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Эноксапарин-Белмед</w:t>
      </w:r>
      <w:proofErr w:type="spellEnd"/>
      <w:r w:rsidRPr="00626381">
        <w:rPr>
          <w:rFonts w:ascii="Times New Roman" w:hAnsi="Times New Roman" w:cs="Times New Roman"/>
          <w:i/>
          <w:iCs/>
          <w:sz w:val="30"/>
          <w:szCs w:val="30"/>
        </w:rPr>
        <w:t>, Иммуноглобулин человека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антирезус</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анти-D,</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Иммунофарм</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Эфлейра</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Алюфер</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Фортека</w:t>
      </w:r>
      <w:proofErr w:type="spellEnd"/>
      <w:r w:rsidRPr="00626381">
        <w:rPr>
          <w:rFonts w:ascii="Times New Roman" w:hAnsi="Times New Roman" w:cs="Times New Roman"/>
          <w:i/>
          <w:iCs/>
          <w:sz w:val="30"/>
          <w:szCs w:val="30"/>
        </w:rPr>
        <w:t>, вакцина Гам-КОВИД-</w:t>
      </w:r>
      <w:proofErr w:type="spellStart"/>
      <w:r w:rsidRPr="00626381">
        <w:rPr>
          <w:rFonts w:ascii="Times New Roman" w:hAnsi="Times New Roman" w:cs="Times New Roman"/>
          <w:i/>
          <w:iCs/>
          <w:sz w:val="30"/>
          <w:szCs w:val="30"/>
        </w:rPr>
        <w:t>Вак</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 3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биоаналогами</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Адалимаб</w:t>
      </w:r>
      <w:proofErr w:type="spellEnd"/>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НПХ,</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Ринсулин</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клавулановой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кислотой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Аугмеклав</w:t>
      </w:r>
      <w:proofErr w:type="spellEnd"/>
      <w:r w:rsidRPr="00626381">
        <w:rPr>
          <w:rFonts w:ascii="Times New Roman" w:hAnsi="Times New Roman" w:cs="Times New Roman"/>
          <w:i/>
          <w:iCs/>
          <w:sz w:val="30"/>
          <w:szCs w:val="30"/>
        </w:rPr>
        <w:t> – успешно заместил более 20 % импорта за два года присутствия на рынке.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Одним из впечатляющих примеров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импортозамещения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является освоение лекарственного препарата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Хлорофиллипт</w:t>
      </w:r>
      <w:proofErr w:type="spellEnd"/>
      <w:r w:rsidRPr="00626381">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отдельных категорий граждан предусмотрено </w:t>
      </w:r>
      <w:r w:rsidRPr="00626381">
        <w:rPr>
          <w:rFonts w:ascii="Times New Roman" w:hAnsi="Times New Roman" w:cs="Times New Roman"/>
          <w:b/>
          <w:bCs/>
          <w:sz w:val="30"/>
          <w:szCs w:val="30"/>
        </w:rPr>
        <w:t>бесплатное и льготное обеспечение лекарственными препаратами</w:t>
      </w:r>
      <w:r w:rsidRPr="00626381">
        <w:rPr>
          <w:rFonts w:ascii="Times New Roman" w:hAnsi="Times New Roman" w:cs="Times New Roman"/>
          <w:sz w:val="30"/>
          <w:szCs w:val="30"/>
        </w:rPr>
        <w:t xml:space="preserve"> и перевязочными материалами.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Минздравом в 2022 году </w:t>
      </w:r>
      <w:r w:rsidRPr="00626381">
        <w:rPr>
          <w:rFonts w:ascii="Times New Roman" w:hAnsi="Times New Roman" w:cs="Times New Roman"/>
          <w:b/>
          <w:bCs/>
          <w:sz w:val="30"/>
          <w:szCs w:val="30"/>
        </w:rPr>
        <w:t>пересмотрены подходы к проведению диспансеризации населения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Pr="00626381">
        <w:rPr>
          <w:rFonts w:ascii="Times New Roman" w:hAnsi="Times New Roman" w:cs="Times New Roman"/>
          <w:sz w:val="30"/>
          <w:szCs w:val="30"/>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Медицинская </w:t>
      </w:r>
      <w:r w:rsidRPr="00626381">
        <w:rPr>
          <w:rFonts w:ascii="Times New Roman" w:hAnsi="Times New Roman" w:cs="Times New Roman"/>
          <w:b/>
          <w:bCs/>
          <w:sz w:val="30"/>
          <w:szCs w:val="30"/>
        </w:rPr>
        <w:t>профилактика – ключевой элемент сохранения и укрепления здоровья населения</w:t>
      </w:r>
      <w:r w:rsidRPr="00626381">
        <w:rPr>
          <w:rFonts w:ascii="Times New Roman" w:hAnsi="Times New Roman" w:cs="Times New Roman"/>
          <w:sz w:val="30"/>
          <w:szCs w:val="30"/>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E42768" w:rsidRDefault="00E42768" w:rsidP="00411F35">
      <w:pPr>
        <w:spacing w:after="0" w:line="240" w:lineRule="auto"/>
        <w:ind w:firstLine="566"/>
        <w:jc w:val="both"/>
        <w:rPr>
          <w:rFonts w:ascii="Times New Roman" w:hAnsi="Times New Roman" w:cs="Times New Roman"/>
          <w:b/>
          <w:bCs/>
          <w:i/>
          <w:iCs/>
          <w:sz w:val="30"/>
          <w:szCs w:val="30"/>
        </w:rPr>
      </w:pPr>
    </w:p>
    <w:p w:rsidR="00E42768" w:rsidRDefault="00E42768" w:rsidP="00411F35">
      <w:pPr>
        <w:spacing w:after="0" w:line="240" w:lineRule="auto"/>
        <w:ind w:firstLine="566"/>
        <w:jc w:val="both"/>
        <w:rPr>
          <w:rFonts w:ascii="Times New Roman" w:hAnsi="Times New Roman" w:cs="Times New Roman"/>
          <w:b/>
          <w:bCs/>
          <w:i/>
          <w:iCs/>
          <w:sz w:val="30"/>
          <w:szCs w:val="30"/>
        </w:rPr>
      </w:pP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lastRenderedPageBreak/>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обеспечения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физкультурно-оздоровительной работы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населением по месту жительства в республике функционирует </w:t>
      </w:r>
      <w:r w:rsidRPr="00626381">
        <w:rPr>
          <w:rFonts w:ascii="Times New Roman" w:hAnsi="Times New Roman" w:cs="Times New Roman"/>
          <w:b/>
          <w:bCs/>
          <w:i/>
          <w:iCs/>
          <w:sz w:val="30"/>
          <w:szCs w:val="30"/>
        </w:rPr>
        <w:t>144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городских, районных физкультурно-оздоровительных, спортивных центра, физкультурно-спортивных клуба, в которых создано более </w:t>
      </w:r>
      <w:r w:rsidRPr="00626381">
        <w:rPr>
          <w:rFonts w:ascii="Times New Roman" w:hAnsi="Times New Roman" w:cs="Times New Roman"/>
          <w:b/>
          <w:bCs/>
          <w:i/>
          <w:iCs/>
          <w:sz w:val="30"/>
          <w:szCs w:val="30"/>
        </w:rPr>
        <w:t>2,7 тыс</w:t>
      </w:r>
      <w:r w:rsidRPr="00626381">
        <w:rPr>
          <w:rFonts w:ascii="Times New Roman" w:hAnsi="Times New Roman" w:cs="Times New Roman"/>
          <w:i/>
          <w:iCs/>
          <w:sz w:val="30"/>
          <w:szCs w:val="30"/>
        </w:rPr>
        <w:t>. спортивных групп и секций.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первом полугодии 2023 г. состоялось </w:t>
      </w:r>
      <w:r w:rsidRPr="00626381">
        <w:rPr>
          <w:rFonts w:ascii="Times New Roman" w:hAnsi="Times New Roman" w:cs="Times New Roman"/>
          <w:b/>
          <w:bCs/>
          <w:sz w:val="30"/>
          <w:szCs w:val="30"/>
        </w:rPr>
        <w:t>105</w:t>
      </w:r>
      <w:r w:rsidRPr="00626381">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Среди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значимых республиканских спортивно-массовых мероприятий</w:t>
      </w:r>
      <w:r w:rsidRPr="00626381">
        <w:rPr>
          <w:rFonts w:ascii="Times New Roman" w:hAnsi="Times New Roman" w:cs="Times New Roman"/>
          <w:i/>
          <w:iCs/>
          <w:sz w:val="30"/>
          <w:szCs w:val="30"/>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626381">
        <w:rPr>
          <w:rFonts w:ascii="Times New Roman" w:hAnsi="Times New Roman" w:cs="Times New Roman"/>
          <w:b/>
          <w:bCs/>
          <w:sz w:val="30"/>
          <w:szCs w:val="30"/>
        </w:rPr>
        <w:t>забота о собственном здоровье – это личный выбор и ответственность каждого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7. Развитие интеллектуального и духовно-нравственного потенциала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Наша страна благодаря взвешенной социальной политике располагает </w:t>
      </w:r>
      <w:r w:rsidRPr="00626381">
        <w:rPr>
          <w:rFonts w:ascii="Times New Roman" w:hAnsi="Times New Roman" w:cs="Times New Roman"/>
          <w:b/>
          <w:bCs/>
          <w:sz w:val="30"/>
          <w:szCs w:val="30"/>
        </w:rPr>
        <w:t>значительным человеческим капиталом</w:t>
      </w:r>
      <w:r w:rsidRPr="00626381">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В Республике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образование обеспечивается на всех уровнях</w:t>
      </w:r>
      <w:r w:rsidRPr="00626381">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В Беларуси функционируют свыше </w:t>
      </w:r>
      <w:r w:rsidRPr="00626381">
        <w:rPr>
          <w:rFonts w:ascii="Times New Roman" w:hAnsi="Times New Roman" w:cs="Times New Roman"/>
          <w:b/>
          <w:bCs/>
          <w:i/>
          <w:iCs/>
          <w:sz w:val="30"/>
          <w:szCs w:val="30"/>
        </w:rPr>
        <w:t>7 тыс</w:t>
      </w:r>
      <w:r w:rsidRPr="00626381">
        <w:rPr>
          <w:rFonts w:ascii="Times New Roman" w:hAnsi="Times New Roman" w:cs="Times New Roman"/>
          <w:i/>
          <w:iCs/>
          <w:sz w:val="30"/>
          <w:szCs w:val="30"/>
        </w:rPr>
        <w:t>. учреждений образования, в которых обучаются и воспитываются около </w:t>
      </w:r>
      <w:r w:rsidRPr="00626381">
        <w:rPr>
          <w:rFonts w:ascii="Times New Roman" w:hAnsi="Times New Roman" w:cs="Times New Roman"/>
          <w:b/>
          <w:bCs/>
          <w:i/>
          <w:iCs/>
          <w:sz w:val="30"/>
          <w:szCs w:val="30"/>
        </w:rPr>
        <w:t xml:space="preserve">1,7 </w:t>
      </w:r>
      <w:proofErr w:type="gramStart"/>
      <w:r w:rsidRPr="00626381">
        <w:rPr>
          <w:rFonts w:ascii="Times New Roman" w:hAnsi="Times New Roman" w:cs="Times New Roman"/>
          <w:b/>
          <w:bCs/>
          <w:i/>
          <w:iCs/>
          <w:sz w:val="30"/>
          <w:szCs w:val="30"/>
        </w:rPr>
        <w:t>млн</w:t>
      </w:r>
      <w:proofErr w:type="gram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 Обучение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воспитание обеспечивают около 422 тыс. работников системы образования.</w:t>
      </w:r>
    </w:p>
    <w:p w:rsidR="00E42768" w:rsidRDefault="00E42768" w:rsidP="00626381">
      <w:pPr>
        <w:spacing w:after="0" w:line="240" w:lineRule="auto"/>
        <w:ind w:firstLine="566"/>
        <w:jc w:val="both"/>
        <w:rPr>
          <w:rFonts w:ascii="Times New Roman" w:hAnsi="Times New Roman" w:cs="Times New Roman"/>
          <w:i/>
          <w:iCs/>
          <w:sz w:val="30"/>
          <w:szCs w:val="30"/>
        </w:rPr>
      </w:pPr>
    </w:p>
    <w:p w:rsidR="00E42768" w:rsidRPr="00E42768" w:rsidRDefault="00E42768" w:rsidP="00E42768">
      <w:pPr>
        <w:shd w:val="clear" w:color="auto" w:fill="FFFFFF"/>
        <w:spacing w:after="0" w:line="240" w:lineRule="auto"/>
        <w:ind w:firstLine="720"/>
        <w:jc w:val="both"/>
        <w:rPr>
          <w:rFonts w:ascii="Times New Roman" w:hAnsi="Times New Roman" w:cs="Times New Roman"/>
          <w:i/>
          <w:sz w:val="30"/>
          <w:szCs w:val="30"/>
          <w:lang w:eastAsia="en-US"/>
        </w:rPr>
      </w:pPr>
      <w:r w:rsidRPr="00E42768">
        <w:rPr>
          <w:rFonts w:ascii="Times New Roman" w:hAnsi="Times New Roman" w:cs="Times New Roman"/>
          <w:i/>
          <w:sz w:val="30"/>
          <w:szCs w:val="30"/>
          <w:lang w:eastAsia="en-US"/>
        </w:rPr>
        <w:t xml:space="preserve">В </w:t>
      </w:r>
      <w:r w:rsidRPr="00E42768">
        <w:rPr>
          <w:rFonts w:ascii="Times New Roman" w:hAnsi="Times New Roman" w:cs="Times New Roman"/>
          <w:b/>
          <w:i/>
          <w:sz w:val="30"/>
          <w:szCs w:val="30"/>
          <w:lang w:eastAsia="en-US"/>
        </w:rPr>
        <w:t>Быховском районе</w:t>
      </w:r>
      <w:r w:rsidRPr="00E42768">
        <w:rPr>
          <w:rFonts w:ascii="Times New Roman" w:hAnsi="Times New Roman" w:cs="Times New Roman"/>
          <w:i/>
          <w:sz w:val="30"/>
          <w:szCs w:val="30"/>
          <w:lang w:eastAsia="en-US"/>
        </w:rPr>
        <w:t xml:space="preserve"> функционирует 29 учреждений образования, в том числе 7 учреждений дошкольного образования (973 воспитанников), 18  учреждений общего среднего образования (</w:t>
      </w:r>
      <w:r w:rsidRPr="00E42768">
        <w:rPr>
          <w:rFonts w:ascii="Times New Roman" w:eastAsia="Times New Roman" w:hAnsi="Times New Roman" w:cs="Times New Roman"/>
          <w:i/>
          <w:sz w:val="30"/>
          <w:szCs w:val="30"/>
        </w:rPr>
        <w:t xml:space="preserve">3247 </w:t>
      </w:r>
      <w:r w:rsidRPr="00E42768">
        <w:rPr>
          <w:rFonts w:ascii="Times New Roman" w:hAnsi="Times New Roman" w:cs="Times New Roman"/>
          <w:i/>
          <w:sz w:val="30"/>
          <w:szCs w:val="30"/>
          <w:lang w:eastAsia="en-US"/>
        </w:rPr>
        <w:t xml:space="preserve">учащихся), 2 учреждения дополнительного образования детей и </w:t>
      </w:r>
      <w:r w:rsidRPr="00E42768">
        <w:rPr>
          <w:rFonts w:ascii="Times New Roman" w:hAnsi="Times New Roman" w:cs="Times New Roman"/>
          <w:i/>
          <w:sz w:val="30"/>
          <w:szCs w:val="30"/>
          <w:lang w:eastAsia="en-US"/>
        </w:rPr>
        <w:lastRenderedPageBreak/>
        <w:t>молодежи (1 510 учащихся), социально - педагогический центр, центр коррекционно-развивающего обучения и реабилитации.</w:t>
      </w:r>
    </w:p>
    <w:p w:rsidR="00E42768" w:rsidRDefault="00E42768" w:rsidP="00E42768">
      <w:pPr>
        <w:spacing w:after="0" w:line="240" w:lineRule="auto"/>
        <w:ind w:firstLine="566"/>
        <w:jc w:val="both"/>
        <w:rPr>
          <w:rFonts w:ascii="Times New Roman" w:hAnsi="Times New Roman" w:cs="Times New Roman"/>
          <w:i/>
          <w:iCs/>
          <w:sz w:val="30"/>
          <w:szCs w:val="30"/>
        </w:rPr>
      </w:pPr>
      <w:r w:rsidRPr="00E42768">
        <w:rPr>
          <w:rFonts w:ascii="Times New Roman" w:hAnsi="Times New Roman" w:cs="Times New Roman"/>
          <w:i/>
          <w:iCs/>
          <w:sz w:val="30"/>
          <w:szCs w:val="30"/>
        </w:rPr>
        <w:t>Обучение</w:t>
      </w:r>
      <w:r w:rsidRPr="00E42768">
        <w:rPr>
          <w:rFonts w:ascii="Times New Roman" w:hAnsi="Times New Roman" w:cs="Times New Roman"/>
          <w:i/>
          <w:sz w:val="30"/>
          <w:szCs w:val="30"/>
        </w:rPr>
        <w:t xml:space="preserve"> </w:t>
      </w:r>
      <w:r w:rsidRPr="00E42768">
        <w:rPr>
          <w:rFonts w:ascii="Times New Roman" w:hAnsi="Times New Roman" w:cs="Times New Roman"/>
          <w:i/>
          <w:iCs/>
          <w:sz w:val="30"/>
          <w:szCs w:val="30"/>
        </w:rPr>
        <w:t>и воспитание обеспечивают 1</w:t>
      </w:r>
      <w:r w:rsidR="00C942F9">
        <w:rPr>
          <w:rFonts w:ascii="Times New Roman" w:hAnsi="Times New Roman" w:cs="Times New Roman"/>
          <w:i/>
          <w:iCs/>
          <w:sz w:val="30"/>
          <w:szCs w:val="30"/>
        </w:rPr>
        <w:t xml:space="preserve"> </w:t>
      </w:r>
      <w:r w:rsidRPr="00E42768">
        <w:rPr>
          <w:rFonts w:ascii="Times New Roman" w:hAnsi="Times New Roman" w:cs="Times New Roman"/>
          <w:i/>
          <w:iCs/>
          <w:sz w:val="30"/>
          <w:szCs w:val="30"/>
        </w:rPr>
        <w:t>088 работников системы образования (включая техперсонал), из них 613 педагогических работников</w:t>
      </w:r>
    </w:p>
    <w:p w:rsidR="00C942F9" w:rsidRPr="00E42768" w:rsidRDefault="00C942F9" w:rsidP="00E42768">
      <w:pPr>
        <w:spacing w:after="0" w:line="240" w:lineRule="auto"/>
        <w:ind w:firstLine="566"/>
        <w:jc w:val="both"/>
        <w:rPr>
          <w:rFonts w:ascii="Times New Roman" w:hAnsi="Times New Roman" w:cs="Times New Roman"/>
          <w:i/>
          <w:iCs/>
          <w:sz w:val="30"/>
          <w:szCs w:val="30"/>
        </w:rPr>
      </w:pP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626381">
        <w:rPr>
          <w:rFonts w:ascii="Times New Roman" w:hAnsi="Times New Roman" w:cs="Times New Roman"/>
          <w:b/>
          <w:bCs/>
          <w:sz w:val="30"/>
          <w:szCs w:val="30"/>
        </w:rPr>
        <w:t>грамотности</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взрослого населения составляет 99,7 %, охват базового, общим средним и профессиональным образованием занятого населения – 98 %</w:t>
      </w:r>
      <w:r w:rsidRPr="00626381">
        <w:rPr>
          <w:rFonts w:ascii="Times New Roman" w:hAnsi="Times New Roman" w:cs="Times New Roman"/>
          <w:sz w:val="30"/>
          <w:szCs w:val="30"/>
        </w:rPr>
        <w:t>.</w:t>
      </w:r>
    </w:p>
    <w:p w:rsidR="00411F35" w:rsidRDefault="00411F35" w:rsidP="00411F35">
      <w:pPr>
        <w:spacing w:after="0" w:line="240" w:lineRule="auto"/>
        <w:ind w:firstLine="566"/>
        <w:jc w:val="both"/>
        <w:rPr>
          <w:rFonts w:ascii="Times New Roman" w:hAnsi="Times New Roman" w:cs="Times New Roman"/>
          <w:sz w:val="30"/>
          <w:szCs w:val="30"/>
        </w:rPr>
      </w:pP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Беларусь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индексу человеческого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ИЧР) находится на </w:t>
      </w:r>
      <w:r w:rsidRPr="00626381">
        <w:rPr>
          <w:rFonts w:ascii="Times New Roman" w:hAnsi="Times New Roman" w:cs="Times New Roman"/>
          <w:b/>
          <w:bCs/>
          <w:i/>
          <w:iCs/>
          <w:sz w:val="30"/>
          <w:szCs w:val="30"/>
        </w:rPr>
        <w:t>60-й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позиции из 191,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оставаясь в группе с самым высоким уровнем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индексам (индекс неравенства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индекс гендерного равенства).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Грузия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Болгария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(77),</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(79),</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(132).</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Важнейший элемент системы государственной поддержки интеллектуального будущего нашей страны – </w:t>
      </w:r>
      <w:r w:rsidRPr="00626381">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по линии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спецфонда</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поддержке талантливой молодежи поощрения получили 4518 граждан и 359 коллективов.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626381">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626381">
        <w:rPr>
          <w:rFonts w:ascii="Times New Roman" w:hAnsi="Times New Roman" w:cs="Times New Roman"/>
          <w:b/>
          <w:bCs/>
          <w:i/>
          <w:iCs/>
          <w:sz w:val="30"/>
          <w:szCs w:val="30"/>
        </w:rPr>
        <w:t xml:space="preserve">«Школа – </w:t>
      </w:r>
      <w:r w:rsidRPr="00626381">
        <w:rPr>
          <w:rFonts w:ascii="Times New Roman" w:hAnsi="Times New Roman" w:cs="Times New Roman"/>
          <w:b/>
          <w:bCs/>
          <w:i/>
          <w:iCs/>
          <w:sz w:val="30"/>
          <w:szCs w:val="30"/>
        </w:rPr>
        <w:lastRenderedPageBreak/>
        <w:t>это храм, и в этом весь сакральный смысл образовательного процесса»</w:t>
      </w:r>
      <w:r w:rsidRPr="00626381">
        <w:rPr>
          <w:rFonts w:ascii="Times New Roman" w:hAnsi="Times New Roman" w:cs="Times New Roman"/>
          <w:sz w:val="30"/>
          <w:szCs w:val="30"/>
        </w:rPr>
        <w:t xml:space="preserve">, – заявил Президент Беларуси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акцентируя внимание на том, что </w:t>
      </w:r>
      <w:r w:rsidRPr="00626381">
        <w:rPr>
          <w:rFonts w:ascii="Times New Roman" w:hAnsi="Times New Roman" w:cs="Times New Roman"/>
          <w:b/>
          <w:bCs/>
          <w:i/>
          <w:iCs/>
          <w:sz w:val="30"/>
          <w:szCs w:val="30"/>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626381">
        <w:rPr>
          <w:rFonts w:ascii="Times New Roman" w:hAnsi="Times New Roman" w:cs="Times New Roman"/>
          <w:b/>
          <w:bCs/>
          <w:sz w:val="30"/>
          <w:szCs w:val="30"/>
        </w:rPr>
        <w:t>Преданность Отечеству нужно доказывать своими поступками. Активную гражданскую позицию выражать через конкретные созидательные дела</w:t>
      </w:r>
      <w:r w:rsidRPr="00626381">
        <w:rPr>
          <w:rFonts w:ascii="Times New Roman" w:hAnsi="Times New Roman" w:cs="Times New Roman"/>
          <w:sz w:val="30"/>
          <w:szCs w:val="30"/>
        </w:rPr>
        <w:t>. При этом всегда давать нравственную самооценку своим действиям.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2330B8" w:rsidRPr="002330B8" w:rsidRDefault="00C33737" w:rsidP="002330B8">
      <w:pPr>
        <w:spacing w:after="0" w:line="240" w:lineRule="auto"/>
        <w:ind w:firstLine="566"/>
        <w:jc w:val="both"/>
        <w:rPr>
          <w:rFonts w:ascii="Times New Roman" w:hAnsi="Times New Roman" w:cs="Times New Roman"/>
          <w:b/>
          <w:bCs/>
          <w:sz w:val="30"/>
          <w:szCs w:val="30"/>
        </w:rPr>
      </w:pPr>
      <w:r w:rsidRPr="00626381">
        <w:rPr>
          <w:rFonts w:ascii="Times New Roman" w:hAnsi="Times New Roman" w:cs="Times New Roman"/>
          <w:b/>
          <w:bCs/>
          <w:sz w:val="30"/>
          <w:szCs w:val="30"/>
        </w:rPr>
        <w:t>8. Обеспечение правопорядка – важное условие общественной стабильности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подчеркнул: </w:t>
      </w:r>
      <w:r w:rsidRPr="00626381">
        <w:rPr>
          <w:rFonts w:ascii="Times New Roman" w:hAnsi="Times New Roman" w:cs="Times New Roman"/>
          <w:b/>
          <w:bCs/>
          <w:i/>
          <w:iCs/>
          <w:sz w:val="30"/>
          <w:szCs w:val="30"/>
        </w:rPr>
        <w:t>«Защита законных прав и интересов наших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людей – это главное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 этом нельзя забывать</w:t>
      </w:r>
      <w:r w:rsidRPr="00626381">
        <w:rPr>
          <w:rFonts w:ascii="Times New Roman" w:hAnsi="Times New Roman" w:cs="Times New Roman"/>
          <w:i/>
          <w:iCs/>
          <w:sz w:val="30"/>
          <w:szCs w:val="30"/>
        </w:rPr>
        <w:t>»</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рейтинге уровня преступности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Crime</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by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Country</w:t>
      </w:r>
      <w:proofErr w:type="spellEnd"/>
      <w:r w:rsidRPr="00626381">
        <w:rPr>
          <w:rFonts w:ascii="Times New Roman" w:hAnsi="Times New Roman" w:cs="Times New Roman"/>
          <w:i/>
          <w:iCs/>
          <w:sz w:val="30"/>
          <w:szCs w:val="30"/>
        </w:rPr>
        <w:t>) по итогам 2022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 </w:t>
      </w:r>
      <w:r w:rsidRPr="00626381">
        <w:rPr>
          <w:rFonts w:ascii="Times New Roman" w:hAnsi="Times New Roman" w:cs="Times New Roman"/>
          <w:b/>
          <w:bCs/>
          <w:i/>
          <w:iCs/>
          <w:sz w:val="30"/>
          <w:szCs w:val="30"/>
        </w:rPr>
        <w:t>34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среди 142 стран участников.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Франция</w:t>
      </w:r>
      <w:r w:rsidRPr="00626381">
        <w:rPr>
          <w:rFonts w:ascii="Times New Roman" w:hAnsi="Times New Roman" w:cs="Times New Roman"/>
          <w:i/>
          <w:iCs/>
          <w:sz w:val="30"/>
          <w:szCs w:val="30"/>
        </w:rPr>
        <w:t> – 36,</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w:t>
      </w:r>
      <w:r w:rsidRPr="00626381">
        <w:rPr>
          <w:rFonts w:ascii="Times New Roman" w:hAnsi="Times New Roman" w:cs="Times New Roman"/>
          <w:i/>
          <w:iCs/>
          <w:sz w:val="30"/>
          <w:szCs w:val="30"/>
        </w:rPr>
        <w:t> – 48,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55,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Швеция</w:t>
      </w:r>
      <w:r w:rsidRPr="00626381">
        <w:rPr>
          <w:rFonts w:ascii="Times New Roman" w:hAnsi="Times New Roman" w:cs="Times New Roman"/>
          <w:i/>
          <w:iCs/>
          <w:sz w:val="30"/>
          <w:szCs w:val="30"/>
        </w:rPr>
        <w:t> – 58,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Великобритания</w:t>
      </w:r>
      <w:r w:rsidRPr="00626381">
        <w:rPr>
          <w:rFonts w:ascii="Times New Roman" w:hAnsi="Times New Roman" w:cs="Times New Roman"/>
          <w:i/>
          <w:iCs/>
          <w:sz w:val="30"/>
          <w:szCs w:val="30"/>
        </w:rPr>
        <w:t> – 65,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68.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информации МВД, в стране за 2021 – первую половину 2023 г. наблюдается </w:t>
      </w:r>
      <w:r w:rsidRPr="00626381">
        <w:rPr>
          <w:rFonts w:ascii="Times New Roman" w:hAnsi="Times New Roman" w:cs="Times New Roman"/>
          <w:b/>
          <w:bCs/>
          <w:sz w:val="30"/>
          <w:szCs w:val="30"/>
        </w:rPr>
        <w:t>положительная динамика преступности и криминализации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Общее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 зарегистрированных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первом полугодии 2023 г. преступлений отмечается ниже уровня аналогичного периода прошлого года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АППГ)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2,7 %.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 итогам первого полугодия 2023 г. </w:t>
      </w:r>
      <w:r w:rsidRPr="00626381">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Pr="00626381">
        <w:rPr>
          <w:rFonts w:ascii="Times New Roman" w:hAnsi="Times New Roman" w:cs="Times New Roman"/>
          <w:sz w:val="30"/>
          <w:szCs w:val="30"/>
        </w:rPr>
        <w:t>.</w:t>
      </w:r>
    </w:p>
    <w:p w:rsidR="00B36B36" w:rsidRDefault="00B36B36" w:rsidP="00411F35">
      <w:pPr>
        <w:spacing w:after="0" w:line="240" w:lineRule="auto"/>
        <w:ind w:firstLine="566"/>
        <w:jc w:val="both"/>
        <w:rPr>
          <w:rFonts w:ascii="Times New Roman" w:hAnsi="Times New Roman" w:cs="Times New Roman"/>
          <w:b/>
          <w:bCs/>
          <w:i/>
          <w:iCs/>
          <w:sz w:val="30"/>
          <w:szCs w:val="30"/>
        </w:rPr>
      </w:pP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lastRenderedPageBreak/>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В сравнении с АППГ, количество преступлений, совершенных несовершеннолетними или с их участием, уменьшилось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8,2 %</w:t>
      </w:r>
      <w:r w:rsidRPr="00626381">
        <w:rPr>
          <w:rFonts w:ascii="Times New Roman" w:hAnsi="Times New Roman" w:cs="Times New Roman"/>
          <w:i/>
          <w:iCs/>
          <w:sz w:val="30"/>
          <w:szCs w:val="30"/>
        </w:rPr>
        <w:t>. Данная положительная тенденция характерна практически для всех регионов, за исключением Гомельской области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 Минска. Отмечено снижение на 12,9 % числа совершенных подростками особо тяжких уголовно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Особой угрозой социальной, политической, демографической, экономической, внутренней безопасности любого современного государства являются </w:t>
      </w:r>
      <w:r w:rsidRPr="00626381">
        <w:rPr>
          <w:rFonts w:ascii="Times New Roman" w:hAnsi="Times New Roman" w:cs="Times New Roman"/>
          <w:b/>
          <w:bCs/>
          <w:sz w:val="30"/>
          <w:szCs w:val="30"/>
        </w:rPr>
        <w:t>наркомания и незаконный оборот наркотиков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В 2022 году зарегистрировано </w:t>
      </w:r>
      <w:r w:rsidRPr="00626381">
        <w:rPr>
          <w:rFonts w:ascii="Times New Roman" w:hAnsi="Times New Roman" w:cs="Times New Roman"/>
          <w:b/>
          <w:bCs/>
          <w:i/>
          <w:iCs/>
          <w:sz w:val="30"/>
          <w:szCs w:val="30"/>
        </w:rPr>
        <w:t>600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наркотиков (19 допущено несовершеннолетними), в результате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отравления наркотиками погибло </w:t>
      </w:r>
      <w:r w:rsidRPr="00626381">
        <w:rPr>
          <w:rFonts w:ascii="Times New Roman" w:hAnsi="Times New Roman" w:cs="Times New Roman"/>
          <w:b/>
          <w:bCs/>
          <w:i/>
          <w:iCs/>
          <w:sz w:val="30"/>
          <w:szCs w:val="30"/>
        </w:rPr>
        <w:t>73</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(63 мужчины и 10 женщин). За 6 месяцев 2023 г. – </w:t>
      </w:r>
      <w:r w:rsidRPr="00626381">
        <w:rPr>
          <w:rFonts w:ascii="Times New Roman" w:hAnsi="Times New Roman" w:cs="Times New Roman"/>
          <w:b/>
          <w:bCs/>
          <w:i/>
          <w:iCs/>
          <w:sz w:val="30"/>
          <w:szCs w:val="30"/>
        </w:rPr>
        <w:t>270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фактов передозировки (1 </w:t>
      </w:r>
      <w:proofErr w:type="gramStart"/>
      <w:r w:rsidRPr="00626381">
        <w:rPr>
          <w:rFonts w:ascii="Times New Roman" w:hAnsi="Times New Roman" w:cs="Times New Roman"/>
          <w:i/>
          <w:iCs/>
          <w:sz w:val="30"/>
          <w:szCs w:val="30"/>
        </w:rPr>
        <w:t>допущена</w:t>
      </w:r>
      <w:proofErr w:type="gramEnd"/>
      <w:r w:rsidRPr="00626381">
        <w:rPr>
          <w:rFonts w:ascii="Times New Roman" w:hAnsi="Times New Roman" w:cs="Times New Roman"/>
          <w:i/>
          <w:iCs/>
          <w:sz w:val="30"/>
          <w:szCs w:val="30"/>
        </w:rPr>
        <w:t xml:space="preserve"> несовершеннолетними), погибло </w:t>
      </w:r>
      <w:r w:rsidRPr="00626381">
        <w:rPr>
          <w:rFonts w:ascii="Times New Roman" w:hAnsi="Times New Roman" w:cs="Times New Roman"/>
          <w:b/>
          <w:bCs/>
          <w:i/>
          <w:iCs/>
          <w:sz w:val="30"/>
          <w:szCs w:val="30"/>
        </w:rPr>
        <w:t>34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(30 мужчин и 4 женщины).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В 2022 году 109 несовершеннолетних лиц совершили </w:t>
      </w:r>
      <w:r w:rsidRPr="00626381">
        <w:rPr>
          <w:rFonts w:ascii="Times New Roman" w:hAnsi="Times New Roman" w:cs="Times New Roman"/>
          <w:b/>
          <w:bCs/>
          <w:i/>
          <w:iCs/>
          <w:sz w:val="30"/>
          <w:szCs w:val="30"/>
        </w:rPr>
        <w:t>141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особо тяжких</w:t>
      </w:r>
      <w:r w:rsidRPr="00626381">
        <w:rPr>
          <w:rFonts w:ascii="Times New Roman" w:hAnsi="Times New Roman" w:cs="Times New Roman"/>
          <w:i/>
          <w:iCs/>
          <w:sz w:val="30"/>
          <w:szCs w:val="30"/>
        </w:rPr>
        <w:t>, 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это от 6 до 20 лет лишения свободы (части 3 – 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статьи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УК).</w:t>
      </w:r>
    </w:p>
    <w:p w:rsidR="00C33737" w:rsidRPr="00626381" w:rsidRDefault="00C33737" w:rsidP="00626381">
      <w:pPr>
        <w:spacing w:after="0" w:line="240" w:lineRule="auto"/>
        <w:ind w:firstLine="566"/>
        <w:jc w:val="both"/>
        <w:rPr>
          <w:rFonts w:ascii="Times New Roman" w:hAnsi="Times New Roman" w:cs="Times New Roman"/>
          <w:sz w:val="30"/>
          <w:szCs w:val="30"/>
        </w:rPr>
      </w:pPr>
      <w:proofErr w:type="gramStart"/>
      <w:r w:rsidRPr="00626381">
        <w:rPr>
          <w:rFonts w:ascii="Times New Roman" w:hAnsi="Times New Roman" w:cs="Times New Roman"/>
          <w:sz w:val="30"/>
          <w:szCs w:val="30"/>
        </w:rPr>
        <w:t xml:space="preserve">ОВД совместно с заинтересованными проводится работа по </w:t>
      </w:r>
      <w:r w:rsidRPr="00626381">
        <w:rPr>
          <w:rFonts w:ascii="Times New Roman" w:hAnsi="Times New Roman" w:cs="Times New Roman"/>
          <w:b/>
          <w:bCs/>
          <w:sz w:val="30"/>
          <w:szCs w:val="30"/>
        </w:rPr>
        <w:t>вовлечению лиц, страдающих алкоголизмом, наркоманией, токсикоманией</w:t>
      </w:r>
      <w:r w:rsidRPr="00626381">
        <w:rPr>
          <w:rFonts w:ascii="Times New Roman" w:hAnsi="Times New Roman" w:cs="Times New Roman"/>
          <w:sz w:val="30"/>
          <w:szCs w:val="30"/>
        </w:rPr>
        <w:t xml:space="preserve"> и зависимостью от других психоактивных веществ, </w:t>
      </w:r>
      <w:r w:rsidRPr="00626381">
        <w:rPr>
          <w:rFonts w:ascii="Times New Roman" w:hAnsi="Times New Roman" w:cs="Times New Roman"/>
          <w:b/>
          <w:bCs/>
          <w:sz w:val="30"/>
          <w:szCs w:val="30"/>
        </w:rPr>
        <w:t>в общественную жизнь</w:t>
      </w:r>
      <w:r w:rsidRPr="00626381">
        <w:rPr>
          <w:rFonts w:ascii="Times New Roman" w:hAnsi="Times New Roman" w:cs="Times New Roman"/>
          <w:sz w:val="30"/>
          <w:szCs w:val="30"/>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roofErr w:type="gramEnd"/>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lastRenderedPageBreak/>
        <w:t>По итогам шести месяцев 2023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отметил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еще 29 октября 2019 г. на состоявшемся совещании по вопросам противодействия распространению наркотиков и профилактике наркомании, </w:t>
      </w:r>
      <w:r w:rsidRPr="00626381">
        <w:rPr>
          <w:rFonts w:ascii="Times New Roman" w:hAnsi="Times New Roman" w:cs="Times New Roman"/>
          <w:b/>
          <w:bCs/>
          <w:i/>
          <w:iCs/>
          <w:sz w:val="30"/>
          <w:szCs w:val="30"/>
        </w:rPr>
        <w:t>«самый эффективный барьер на пути распространения наркотиков – это их тотальное непринятие обществом. Не будет спроса, не будет и предложений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Нам этого нужно добиваться»</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i/>
          <w:iCs/>
          <w:sz w:val="30"/>
          <w:szCs w:val="30"/>
        </w:rPr>
        <w:t>В 2022 году в республике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зарегистрировано</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1 328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626381">
        <w:rPr>
          <w:rFonts w:ascii="Times New Roman" w:hAnsi="Times New Roman" w:cs="Times New Roman"/>
          <w:b/>
          <w:bCs/>
          <w:i/>
          <w:iCs/>
          <w:sz w:val="30"/>
          <w:szCs w:val="30"/>
        </w:rPr>
        <w:t>638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уголовных дел о коррупционных преступлениях, что составило 1,5 % от общего числа возбужденных уголовных дел </w:t>
      </w:r>
      <w:proofErr w:type="gramStart"/>
      <w:r w:rsidRPr="00626381">
        <w:rPr>
          <w:rFonts w:ascii="Times New Roman" w:hAnsi="Times New Roman" w:cs="Times New Roman"/>
          <w:i/>
          <w:iCs/>
          <w:sz w:val="30"/>
          <w:szCs w:val="30"/>
        </w:rPr>
        <w:t>о</w:t>
      </w:r>
      <w:proofErr w:type="gramEnd"/>
      <w:r w:rsidRPr="00626381">
        <w:rPr>
          <w:rFonts w:ascii="Times New Roman" w:hAnsi="Times New Roman" w:cs="Times New Roman"/>
          <w:i/>
          <w:iCs/>
          <w:sz w:val="30"/>
          <w:szCs w:val="30"/>
        </w:rPr>
        <w:t xml:space="preserve"> всех преступлениях (41 208).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структуре коррупционной преступности традиционно </w:t>
      </w:r>
      <w:r w:rsidRPr="00626381">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Следственным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комитетом Республики Беларусь в 2021–2022 годах и первом полугодии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расследовано</w:t>
      </w:r>
      <w:r w:rsidRPr="00626381">
        <w:rPr>
          <w:rFonts w:ascii="Times New Roman" w:hAnsi="Times New Roman" w:cs="Times New Roman"/>
          <w:i/>
          <w:iCs/>
          <w:sz w:val="30"/>
          <w:szCs w:val="30"/>
        </w:rPr>
        <w:t> 3 370 уголовных дел о коррупционных преступлениях (2021 год – </w:t>
      </w:r>
      <w:r w:rsidRPr="00626381">
        <w:rPr>
          <w:rFonts w:ascii="Times New Roman" w:hAnsi="Times New Roman" w:cs="Times New Roman"/>
          <w:b/>
          <w:bCs/>
          <w:i/>
          <w:iCs/>
          <w:sz w:val="30"/>
          <w:szCs w:val="30"/>
        </w:rPr>
        <w:t>1 285</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дел, 2022 год – </w:t>
      </w:r>
      <w:r w:rsidRPr="00626381">
        <w:rPr>
          <w:rFonts w:ascii="Times New Roman" w:hAnsi="Times New Roman" w:cs="Times New Roman"/>
          <w:b/>
          <w:bCs/>
          <w:i/>
          <w:iCs/>
          <w:sz w:val="30"/>
          <w:szCs w:val="30"/>
        </w:rPr>
        <w:t>1 710</w:t>
      </w:r>
      <w:r w:rsidRPr="00626381">
        <w:rPr>
          <w:rFonts w:ascii="Times New Roman" w:hAnsi="Times New Roman" w:cs="Times New Roman"/>
          <w:i/>
          <w:iCs/>
          <w:sz w:val="30"/>
          <w:szCs w:val="30"/>
        </w:rPr>
        <w:t>, первое полугодие текущего года – </w:t>
      </w:r>
      <w:r w:rsidRPr="00626381">
        <w:rPr>
          <w:rFonts w:ascii="Times New Roman" w:hAnsi="Times New Roman" w:cs="Times New Roman"/>
          <w:b/>
          <w:bCs/>
          <w:i/>
          <w:iCs/>
          <w:sz w:val="30"/>
          <w:szCs w:val="30"/>
        </w:rPr>
        <w:t>375</w:t>
      </w:r>
      <w:r w:rsidRPr="00626381">
        <w:rPr>
          <w:rFonts w:ascii="Times New Roman" w:hAnsi="Times New Roman" w:cs="Times New Roman"/>
          <w:i/>
          <w:iCs/>
          <w:sz w:val="30"/>
          <w:szCs w:val="30"/>
        </w:rPr>
        <w:t>).</w:t>
      </w:r>
    </w:p>
    <w:p w:rsidR="00C33737" w:rsidRDefault="00C33737" w:rsidP="00626381">
      <w:pPr>
        <w:spacing w:after="0" w:line="240" w:lineRule="auto"/>
        <w:ind w:firstLine="566"/>
        <w:jc w:val="both"/>
        <w:rPr>
          <w:rFonts w:ascii="Times New Roman" w:hAnsi="Times New Roman" w:cs="Times New Roman"/>
          <w:i/>
          <w:iCs/>
          <w:sz w:val="30"/>
          <w:szCs w:val="30"/>
        </w:rPr>
      </w:pPr>
      <w:r w:rsidRPr="00626381">
        <w:rPr>
          <w:rFonts w:ascii="Times New Roman" w:hAnsi="Times New Roman" w:cs="Times New Roman"/>
          <w:b/>
          <w:bCs/>
          <w:i/>
          <w:iCs/>
          <w:sz w:val="30"/>
          <w:szCs w:val="30"/>
        </w:rPr>
        <w:t>Сумма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причиненного совершением коррупционных преступлений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ущерба (вреда)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оконченным в рассматриваемые два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половиной года делам составила </w:t>
      </w:r>
      <w:r w:rsidRPr="00626381">
        <w:rPr>
          <w:rFonts w:ascii="Times New Roman" w:hAnsi="Times New Roman" w:cs="Times New Roman"/>
          <w:b/>
          <w:bCs/>
          <w:i/>
          <w:iCs/>
          <w:sz w:val="30"/>
          <w:szCs w:val="30"/>
        </w:rPr>
        <w:t xml:space="preserve">49,6 </w:t>
      </w:r>
      <w:proofErr w:type="gramStart"/>
      <w:r w:rsidRPr="00626381">
        <w:rPr>
          <w:rFonts w:ascii="Times New Roman" w:hAnsi="Times New Roman" w:cs="Times New Roman"/>
          <w:b/>
          <w:bCs/>
          <w:i/>
          <w:iCs/>
          <w:sz w:val="30"/>
          <w:szCs w:val="30"/>
        </w:rPr>
        <w:t>млн</w:t>
      </w:r>
      <w:proofErr w:type="gramEnd"/>
      <w:r w:rsidRPr="00626381">
        <w:rPr>
          <w:rFonts w:ascii="Times New Roman" w:hAnsi="Times New Roman" w:cs="Times New Roman"/>
          <w:b/>
          <w:bCs/>
          <w:i/>
          <w:iCs/>
          <w:sz w:val="30"/>
          <w:szCs w:val="30"/>
        </w:rPr>
        <w:t xml:space="preserve"> рублей</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 протяжении последних лет в Республике Беларусь (как и во всем мире) наблюдался </w:t>
      </w:r>
      <w:r w:rsidRPr="00626381">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Pr="00626381">
        <w:rPr>
          <w:rFonts w:ascii="Times New Roman" w:hAnsi="Times New Roman" w:cs="Times New Roman"/>
          <w:sz w:val="30"/>
          <w:szCs w:val="30"/>
        </w:rPr>
        <w:t xml:space="preserve"> (далее – ИКТ).</w:t>
      </w:r>
      <w:r w:rsidR="002330B8">
        <w:rPr>
          <w:rFonts w:ascii="Times New Roman" w:hAnsi="Times New Roman" w:cs="Times New Roman"/>
          <w:sz w:val="30"/>
          <w:szCs w:val="30"/>
        </w:rPr>
        <w:t xml:space="preserve">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нашей стране ситуацию удалось изменить в 2021 году, а в 2022 году закрепить положительную динамику снижения числа </w:t>
      </w:r>
      <w:proofErr w:type="gramStart"/>
      <w:r w:rsidRPr="00626381">
        <w:rPr>
          <w:rFonts w:ascii="Times New Roman" w:hAnsi="Times New Roman" w:cs="Times New Roman"/>
          <w:sz w:val="30"/>
          <w:szCs w:val="30"/>
        </w:rPr>
        <w:t>регистрируемых</w:t>
      </w:r>
      <w:proofErr w:type="gramEnd"/>
      <w:r w:rsidRPr="00626381">
        <w:rPr>
          <w:rFonts w:ascii="Times New Roman" w:hAnsi="Times New Roman" w:cs="Times New Roman"/>
          <w:sz w:val="30"/>
          <w:szCs w:val="30"/>
        </w:rPr>
        <w:t xml:space="preserve"> киберпреступлений. Однако, по данным МВД, в феврале–марте 2023 г., по причине так называемых «фишинговых атак» </w:t>
      </w:r>
      <w:r w:rsidRPr="00626381">
        <w:rPr>
          <w:rFonts w:ascii="Times New Roman" w:hAnsi="Times New Roman" w:cs="Times New Roman"/>
          <w:i/>
          <w:iCs/>
          <w:sz w:val="30"/>
          <w:szCs w:val="30"/>
        </w:rPr>
        <w:lastRenderedPageBreak/>
        <w:t>(имитируют работу официальных сайтов банковских учреждений)</w:t>
      </w:r>
      <w:r w:rsidRPr="00626381">
        <w:rPr>
          <w:rFonts w:ascii="Times New Roman" w:hAnsi="Times New Roman" w:cs="Times New Roman"/>
          <w:sz w:val="30"/>
          <w:szCs w:val="30"/>
        </w:rPr>
        <w:t xml:space="preserve"> в республике произошел рост преступлений, совершенных с использованием ИКТ (на 29,4 %).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Таким образом, приведенные статистические данные свидетельствуют о том, что </w:t>
      </w:r>
      <w:r w:rsidRPr="00626381">
        <w:rPr>
          <w:rFonts w:ascii="Times New Roman" w:hAnsi="Times New Roman" w:cs="Times New Roman"/>
          <w:b/>
          <w:bCs/>
          <w:sz w:val="30"/>
          <w:szCs w:val="30"/>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Социально ориентированная политика нашей страны – эталон реальной заботы о своих гражданах для многих государств.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подчеркнул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30 июня 2023 г. на торжественном собрании в честь Дня Независимости, </w:t>
      </w:r>
      <w:r w:rsidRPr="00626381">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этом </w:t>
      </w:r>
      <w:r w:rsidRPr="00626381">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626381">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E2455D" w:rsidRDefault="00E2455D" w:rsidP="00626381">
      <w:pPr>
        <w:spacing w:after="0" w:line="240" w:lineRule="auto"/>
        <w:rPr>
          <w:rFonts w:ascii="Times New Roman" w:eastAsia="Times New Roman" w:hAnsi="Times New Roman" w:cs="Times New Roman"/>
          <w:sz w:val="30"/>
          <w:szCs w:val="30"/>
        </w:rPr>
      </w:pPr>
    </w:p>
    <w:p w:rsidR="00250EAA" w:rsidRDefault="00250EAA" w:rsidP="00626381">
      <w:pPr>
        <w:spacing w:after="0" w:line="240" w:lineRule="auto"/>
        <w:rPr>
          <w:rFonts w:ascii="Times New Roman" w:eastAsia="Times New Roman" w:hAnsi="Times New Roman" w:cs="Times New Roman"/>
          <w:sz w:val="30"/>
          <w:szCs w:val="30"/>
        </w:rPr>
      </w:pPr>
    </w:p>
    <w:p w:rsidR="00250EAA" w:rsidRDefault="00250EAA" w:rsidP="00626381">
      <w:pPr>
        <w:spacing w:after="0" w:line="240" w:lineRule="auto"/>
        <w:rPr>
          <w:rFonts w:ascii="Times New Roman" w:eastAsia="Times New Roman" w:hAnsi="Times New Roman" w:cs="Times New Roman"/>
          <w:sz w:val="30"/>
          <w:szCs w:val="30"/>
        </w:rPr>
      </w:pPr>
    </w:p>
    <w:p w:rsidR="00250EAA" w:rsidRDefault="00250EAA" w:rsidP="00626381">
      <w:pPr>
        <w:spacing w:after="0" w:line="240" w:lineRule="auto"/>
        <w:rPr>
          <w:rFonts w:ascii="Times New Roman" w:eastAsia="Times New Roman" w:hAnsi="Times New Roman" w:cs="Times New Roman"/>
          <w:sz w:val="30"/>
          <w:szCs w:val="30"/>
        </w:rPr>
      </w:pPr>
    </w:p>
    <w:p w:rsidR="00250EAA" w:rsidRDefault="00250EAA" w:rsidP="00626381">
      <w:pPr>
        <w:spacing w:after="0" w:line="240" w:lineRule="auto"/>
        <w:rPr>
          <w:rFonts w:ascii="Times New Roman" w:eastAsia="Times New Roman" w:hAnsi="Times New Roman" w:cs="Times New Roman"/>
          <w:sz w:val="30"/>
          <w:szCs w:val="30"/>
        </w:rPr>
      </w:pPr>
    </w:p>
    <w:p w:rsidR="00250EAA" w:rsidRDefault="00250EAA" w:rsidP="00626381">
      <w:pPr>
        <w:spacing w:after="0" w:line="240" w:lineRule="auto"/>
        <w:rPr>
          <w:rFonts w:ascii="Times New Roman" w:eastAsia="Times New Roman" w:hAnsi="Times New Roman" w:cs="Times New Roman"/>
          <w:sz w:val="30"/>
          <w:szCs w:val="30"/>
        </w:rPr>
      </w:pPr>
    </w:p>
    <w:p w:rsidR="00250EAA" w:rsidRDefault="00250EAA" w:rsidP="00626381">
      <w:pPr>
        <w:spacing w:after="0" w:line="240" w:lineRule="auto"/>
        <w:rPr>
          <w:rFonts w:ascii="Times New Roman" w:eastAsia="Times New Roman" w:hAnsi="Times New Roman" w:cs="Times New Roman"/>
          <w:sz w:val="30"/>
          <w:szCs w:val="30"/>
        </w:rPr>
      </w:pPr>
    </w:p>
    <w:p w:rsidR="00250EAA" w:rsidRDefault="00250EAA" w:rsidP="00626381">
      <w:pPr>
        <w:spacing w:after="0" w:line="240" w:lineRule="auto"/>
        <w:rPr>
          <w:rFonts w:ascii="Times New Roman" w:eastAsia="Times New Roman" w:hAnsi="Times New Roman" w:cs="Times New Roman"/>
          <w:sz w:val="30"/>
          <w:szCs w:val="30"/>
        </w:rPr>
      </w:pPr>
    </w:p>
    <w:p w:rsidR="00250EAA" w:rsidRDefault="00250EAA" w:rsidP="00626381">
      <w:pPr>
        <w:spacing w:after="0" w:line="240" w:lineRule="auto"/>
        <w:rPr>
          <w:rFonts w:ascii="Times New Roman" w:eastAsia="Times New Roman" w:hAnsi="Times New Roman" w:cs="Times New Roman"/>
          <w:sz w:val="30"/>
          <w:szCs w:val="30"/>
        </w:rPr>
      </w:pPr>
    </w:p>
    <w:p w:rsidR="00250EAA" w:rsidRDefault="00250EAA" w:rsidP="00626381">
      <w:pPr>
        <w:spacing w:after="0" w:line="240" w:lineRule="auto"/>
        <w:rPr>
          <w:rFonts w:ascii="Times New Roman" w:eastAsia="Times New Roman" w:hAnsi="Times New Roman" w:cs="Times New Roman"/>
          <w:sz w:val="30"/>
          <w:szCs w:val="30"/>
        </w:rPr>
      </w:pPr>
    </w:p>
    <w:p w:rsidR="00250EAA" w:rsidRDefault="00250EAA" w:rsidP="00626381">
      <w:pPr>
        <w:spacing w:after="0" w:line="240" w:lineRule="auto"/>
        <w:rPr>
          <w:rFonts w:ascii="Times New Roman" w:eastAsia="Times New Roman" w:hAnsi="Times New Roman" w:cs="Times New Roman"/>
          <w:sz w:val="30"/>
          <w:szCs w:val="30"/>
        </w:rPr>
      </w:pPr>
    </w:p>
    <w:p w:rsidR="00250EAA" w:rsidRDefault="00250EAA" w:rsidP="00626381">
      <w:pPr>
        <w:spacing w:after="0" w:line="240" w:lineRule="auto"/>
        <w:rPr>
          <w:rFonts w:ascii="Times New Roman" w:eastAsia="Times New Roman" w:hAnsi="Times New Roman" w:cs="Times New Roman"/>
          <w:sz w:val="30"/>
          <w:szCs w:val="30"/>
        </w:rPr>
      </w:pPr>
    </w:p>
    <w:p w:rsidR="00E2455D" w:rsidRPr="00E2455D" w:rsidRDefault="00E2455D" w:rsidP="00E2455D">
      <w:pPr>
        <w:spacing w:after="0" w:line="240" w:lineRule="auto"/>
        <w:jc w:val="center"/>
        <w:rPr>
          <w:rFonts w:ascii="Times New Roman" w:hAnsi="Times New Roman" w:cs="Times New Roman"/>
          <w:b/>
          <w:bCs/>
          <w:sz w:val="30"/>
          <w:szCs w:val="30"/>
        </w:rPr>
      </w:pPr>
      <w:r w:rsidRPr="00E2455D">
        <w:rPr>
          <w:rFonts w:ascii="Times New Roman" w:hAnsi="Times New Roman" w:cs="Times New Roman"/>
          <w:b/>
          <w:bCs/>
          <w:sz w:val="30"/>
          <w:szCs w:val="30"/>
        </w:rPr>
        <w:lastRenderedPageBreak/>
        <w:t>О ПРОИЗВОДСТВЕННОМ ТРАВМАТИЗМЕ ПРИ ВЫПОЛНЕНИИ СТРОИТЕЛЬНЫХ РАБОТ</w:t>
      </w:r>
    </w:p>
    <w:p w:rsidR="00E2455D" w:rsidRDefault="00E2455D" w:rsidP="00E2455D">
      <w:pPr>
        <w:spacing w:after="0" w:line="240" w:lineRule="auto"/>
        <w:jc w:val="center"/>
        <w:rPr>
          <w:rFonts w:ascii="Times New Roman" w:hAnsi="Times New Roman" w:cs="Times New Roman"/>
          <w:kern w:val="36"/>
          <w:sz w:val="30"/>
          <w:szCs w:val="30"/>
        </w:rPr>
      </w:pPr>
    </w:p>
    <w:p w:rsidR="00250EAA" w:rsidRDefault="00E2455D" w:rsidP="00E2455D">
      <w:pPr>
        <w:spacing w:after="0" w:line="240" w:lineRule="auto"/>
        <w:jc w:val="center"/>
        <w:rPr>
          <w:rFonts w:ascii="Times New Roman" w:hAnsi="Times New Roman" w:cs="Times New Roman"/>
          <w:i/>
          <w:sz w:val="24"/>
          <w:szCs w:val="24"/>
        </w:rPr>
      </w:pPr>
      <w:r w:rsidRPr="00E2455D">
        <w:rPr>
          <w:rFonts w:ascii="Times New Roman" w:hAnsi="Times New Roman" w:cs="Times New Roman"/>
          <w:i/>
          <w:sz w:val="24"/>
          <w:szCs w:val="24"/>
        </w:rPr>
        <w:t xml:space="preserve">Материалы подготовлены Могилевским областным управлением </w:t>
      </w:r>
      <w:proofErr w:type="gramStart"/>
      <w:r w:rsidRPr="00E2455D">
        <w:rPr>
          <w:rFonts w:ascii="Times New Roman" w:hAnsi="Times New Roman" w:cs="Times New Roman"/>
          <w:i/>
          <w:sz w:val="24"/>
          <w:szCs w:val="24"/>
        </w:rPr>
        <w:t>Департамента государственной инспекции труда Министерства труда</w:t>
      </w:r>
      <w:proofErr w:type="gramEnd"/>
      <w:r w:rsidRPr="00E2455D">
        <w:rPr>
          <w:rFonts w:ascii="Times New Roman" w:hAnsi="Times New Roman" w:cs="Times New Roman"/>
          <w:i/>
          <w:sz w:val="24"/>
          <w:szCs w:val="24"/>
        </w:rPr>
        <w:t xml:space="preserve"> и социальной защиты Республики Беларусь</w:t>
      </w:r>
      <w:r w:rsidR="00250EAA">
        <w:rPr>
          <w:rFonts w:ascii="Times New Roman" w:hAnsi="Times New Roman" w:cs="Times New Roman"/>
          <w:i/>
          <w:sz w:val="24"/>
          <w:szCs w:val="24"/>
        </w:rPr>
        <w:t xml:space="preserve">, управлением по труду, занятости и социальной защите </w:t>
      </w:r>
    </w:p>
    <w:p w:rsidR="00E2455D" w:rsidRPr="00E2455D" w:rsidRDefault="00250EAA" w:rsidP="00E2455D">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Быховского райисполкома</w:t>
      </w:r>
    </w:p>
    <w:p w:rsidR="00E2455D" w:rsidRPr="00E2455D" w:rsidRDefault="00E2455D" w:rsidP="00E2455D">
      <w:pPr>
        <w:spacing w:after="0" w:line="240" w:lineRule="auto"/>
        <w:ind w:firstLine="709"/>
        <w:jc w:val="both"/>
        <w:rPr>
          <w:rFonts w:ascii="Times New Roman" w:hAnsi="Times New Roman" w:cs="Times New Roman"/>
          <w:sz w:val="30"/>
          <w:szCs w:val="30"/>
        </w:rPr>
      </w:pPr>
    </w:p>
    <w:p w:rsidR="00E2455D" w:rsidRPr="00E2455D" w:rsidRDefault="00E2455D" w:rsidP="00E2455D">
      <w:pPr>
        <w:spacing w:after="0" w:line="240" w:lineRule="auto"/>
        <w:ind w:firstLine="709"/>
        <w:jc w:val="both"/>
        <w:rPr>
          <w:rStyle w:val="word-wrapper"/>
          <w:rFonts w:ascii="Times New Roman" w:hAnsi="Times New Roman" w:cs="Times New Roman"/>
          <w:color w:val="242424"/>
          <w:sz w:val="30"/>
          <w:szCs w:val="30"/>
        </w:rPr>
      </w:pPr>
      <w:r w:rsidRPr="00E2455D">
        <w:rPr>
          <w:rStyle w:val="word-wrapper"/>
          <w:rFonts w:ascii="Times New Roman" w:hAnsi="Times New Roman" w:cs="Times New Roman"/>
          <w:color w:val="242424"/>
          <w:sz w:val="30"/>
          <w:szCs w:val="30"/>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sidRPr="00E2455D">
        <w:rPr>
          <w:rStyle w:val="word-wrapper"/>
          <w:rFonts w:ascii="Times New Roman" w:hAnsi="Times New Roman" w:cs="Times New Roman"/>
          <w:color w:val="242424"/>
          <w:sz w:val="30"/>
          <w:szCs w:val="30"/>
          <w:lang w:val="en-US"/>
        </w:rPr>
        <w:t>C</w:t>
      </w:r>
      <w:proofErr w:type="spellStart"/>
      <w:r w:rsidRPr="00E2455D">
        <w:rPr>
          <w:rStyle w:val="word-wrapper"/>
          <w:rFonts w:ascii="Times New Roman" w:hAnsi="Times New Roman" w:cs="Times New Roman"/>
          <w:color w:val="242424"/>
          <w:sz w:val="30"/>
          <w:szCs w:val="30"/>
        </w:rPr>
        <w:t>троительные</w:t>
      </w:r>
      <w:proofErr w:type="spellEnd"/>
      <w:r w:rsidRPr="00E2455D">
        <w:rPr>
          <w:rStyle w:val="word-wrapper"/>
          <w:rFonts w:ascii="Times New Roman" w:hAnsi="Times New Roman" w:cs="Times New Roman"/>
          <w:color w:val="242424"/>
          <w:sz w:val="30"/>
          <w:szCs w:val="30"/>
        </w:rPr>
        <w:t xml:space="preserve">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E2455D">
        <w:rPr>
          <w:rFonts w:ascii="Times New Roman" w:hAnsi="Times New Roman" w:cs="Times New Roman"/>
          <w:kern w:val="36"/>
          <w:sz w:val="30"/>
          <w:szCs w:val="30"/>
        </w:rPr>
        <w:t>Следует отметить, что со строительные работы не редко проводятся и в быту.</w:t>
      </w:r>
    </w:p>
    <w:p w:rsidR="00E2455D" w:rsidRPr="00E2455D" w:rsidRDefault="00E2455D" w:rsidP="00E2455D">
      <w:pPr>
        <w:spacing w:after="0" w:line="240" w:lineRule="auto"/>
        <w:ind w:firstLine="709"/>
        <w:jc w:val="both"/>
        <w:rPr>
          <w:rFonts w:ascii="Times New Roman" w:hAnsi="Times New Roman" w:cs="Times New Roman"/>
          <w:i/>
          <w:iCs/>
          <w:kern w:val="36"/>
          <w:sz w:val="30"/>
          <w:szCs w:val="30"/>
        </w:rPr>
      </w:pPr>
      <w:r w:rsidRPr="00E2455D">
        <w:rPr>
          <w:rFonts w:ascii="Times New Roman" w:hAnsi="Times New Roman" w:cs="Times New Roman"/>
          <w:i/>
          <w:iCs/>
          <w:kern w:val="36"/>
          <w:sz w:val="30"/>
          <w:szCs w:val="30"/>
        </w:rPr>
        <w:t xml:space="preserve">В соответствии с поручением председателя Могилевского областного исполнительного комитета Исаченко А.М. в период </w:t>
      </w:r>
      <w:r w:rsidRPr="00E2455D">
        <w:rPr>
          <w:rFonts w:ascii="Times New Roman" w:hAnsi="Times New Roman" w:cs="Times New Roman"/>
          <w:b/>
          <w:bCs/>
          <w:i/>
          <w:iCs/>
          <w:kern w:val="36"/>
          <w:sz w:val="30"/>
          <w:szCs w:val="30"/>
        </w:rPr>
        <w:t>с 02.10 по 31.10.2023</w:t>
      </w:r>
      <w:r w:rsidRPr="00E2455D">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E2455D">
        <w:rPr>
          <w:rFonts w:ascii="Times New Roman" w:eastAsiaTheme="minorHAnsi" w:hAnsi="Times New Roman" w:cs="Times New Roman"/>
          <w:sz w:val="30"/>
          <w:szCs w:val="30"/>
          <w:lang w:eastAsia="en-US"/>
        </w:rPr>
        <w:t>организациям всех сфер деятельности в обеспечении соблюдения законодательства об охране труда</w:t>
      </w:r>
      <w:r w:rsidRPr="00E2455D">
        <w:rPr>
          <w:rFonts w:ascii="Times New Roman" w:hAnsi="Times New Roman" w:cs="Times New Roman"/>
          <w:kern w:val="36"/>
          <w:sz w:val="30"/>
          <w:szCs w:val="30"/>
        </w:rPr>
        <w:t xml:space="preserve"> </w:t>
      </w:r>
      <w:proofErr w:type="spellStart"/>
      <w:r w:rsidRPr="00E2455D">
        <w:rPr>
          <w:rFonts w:ascii="Times New Roman" w:hAnsi="Times New Roman" w:cs="Times New Roman"/>
          <w:kern w:val="36"/>
          <w:sz w:val="30"/>
          <w:szCs w:val="30"/>
        </w:rPr>
        <w:t>горрайисполкомов</w:t>
      </w:r>
      <w:proofErr w:type="spellEnd"/>
      <w:r w:rsidRPr="00E2455D">
        <w:rPr>
          <w:rFonts w:ascii="Times New Roman" w:hAnsi="Times New Roman" w:cs="Times New Roman"/>
          <w:kern w:val="36"/>
          <w:sz w:val="30"/>
          <w:szCs w:val="30"/>
        </w:rPr>
        <w:t xml:space="preserve"> поручено провести обследования всех строительных площадок области.</w:t>
      </w:r>
    </w:p>
    <w:p w:rsid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E2455D">
        <w:rPr>
          <w:rFonts w:ascii="Times New Roman" w:hAnsi="Times New Roman" w:cs="Times New Roman"/>
          <w:b/>
          <w:bCs/>
          <w:kern w:val="36"/>
          <w:sz w:val="30"/>
          <w:szCs w:val="30"/>
        </w:rPr>
        <w:t>13</w:t>
      </w:r>
      <w:r w:rsidRPr="00E2455D">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B36457" w:rsidRPr="00250EAA" w:rsidRDefault="00B36457" w:rsidP="00B36457">
      <w:pPr>
        <w:spacing w:after="0" w:line="240" w:lineRule="auto"/>
        <w:ind w:firstLine="709"/>
        <w:jc w:val="both"/>
        <w:rPr>
          <w:rFonts w:ascii="Times New Roman" w:hAnsi="Times New Roman" w:cs="Times New Roman"/>
          <w:i/>
          <w:kern w:val="36"/>
          <w:sz w:val="30"/>
          <w:szCs w:val="30"/>
        </w:rPr>
      </w:pPr>
      <w:r w:rsidRPr="00250EAA">
        <w:rPr>
          <w:rFonts w:ascii="Times New Roman" w:hAnsi="Times New Roman" w:cs="Times New Roman"/>
          <w:i/>
          <w:kern w:val="36"/>
          <w:sz w:val="30"/>
          <w:szCs w:val="30"/>
        </w:rPr>
        <w:t xml:space="preserve">В </w:t>
      </w:r>
      <w:r w:rsidRPr="00250EAA">
        <w:rPr>
          <w:rFonts w:ascii="Times New Roman" w:hAnsi="Times New Roman" w:cs="Times New Roman"/>
          <w:b/>
          <w:i/>
          <w:kern w:val="36"/>
          <w:sz w:val="30"/>
          <w:szCs w:val="30"/>
        </w:rPr>
        <w:t>Быховском районе</w:t>
      </w:r>
      <w:r w:rsidRPr="00250EAA">
        <w:rPr>
          <w:rFonts w:ascii="Times New Roman" w:hAnsi="Times New Roman" w:cs="Times New Roman"/>
          <w:i/>
          <w:kern w:val="36"/>
          <w:sz w:val="30"/>
          <w:szCs w:val="30"/>
        </w:rPr>
        <w:t xml:space="preserve"> производственного травматизма в строительных организациях района не зарегистрировано.</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kern w:val="36"/>
          <w:sz w:val="30"/>
          <w:szCs w:val="30"/>
        </w:rPr>
        <w:t xml:space="preserve">Так, </w:t>
      </w:r>
      <w:r w:rsidRPr="00E2455D">
        <w:rPr>
          <w:rFonts w:ascii="Times New Roman" w:hAnsi="Times New Roman" w:cs="Times New Roman"/>
          <w:sz w:val="30"/>
          <w:szCs w:val="30"/>
        </w:rPr>
        <w:t xml:space="preserve">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w:t>
      </w:r>
      <w:r w:rsidRPr="00E2455D">
        <w:rPr>
          <w:rFonts w:ascii="Times New Roman" w:hAnsi="Times New Roman" w:cs="Times New Roman"/>
          <w:sz w:val="30"/>
          <w:szCs w:val="30"/>
        </w:rPr>
        <w:lastRenderedPageBreak/>
        <w:t>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случая явились:</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использования трапов, мостков, кровельных лестниц;</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w:t>
      </w:r>
      <w:r w:rsidRPr="00E2455D">
        <w:rPr>
          <w:rFonts w:ascii="Times New Roman" w:hAnsi="Times New Roman" w:cs="Times New Roman"/>
          <w:sz w:val="30"/>
          <w:szCs w:val="30"/>
        </w:rPr>
        <w:lastRenderedPageBreak/>
        <w:t>освидетельствования на предмет нахождения в состоянии алкогольного, наркотического или токсического опьянения работающих;</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нахождение потерпевшего на рабочем месте в состоянии алкогольного опьянения.</w:t>
      </w:r>
    </w:p>
    <w:p w:rsidR="00E2455D" w:rsidRPr="00E2455D" w:rsidRDefault="00E2455D" w:rsidP="00E2455D">
      <w:pPr>
        <w:tabs>
          <w:tab w:val="left" w:pos="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E2455D">
        <w:rPr>
          <w:rFonts w:ascii="Times New Roman" w:eastAsia="Arial Unicode MS" w:hAnsi="Times New Roman" w:cs="Times New Roman"/>
          <w:color w:val="000000"/>
          <w:sz w:val="30"/>
          <w:szCs w:val="30"/>
          <w:u w:color="000000"/>
          <w:bdr w:val="nil"/>
        </w:rPr>
        <w:t>1,28 промилле</w:t>
      </w:r>
      <w:r w:rsidRPr="00E2455D">
        <w:rPr>
          <w:rFonts w:ascii="Times New Roman" w:hAnsi="Times New Roman" w:cs="Times New Roman"/>
          <w:sz w:val="30"/>
          <w:szCs w:val="30"/>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E2455D" w:rsidRPr="00E2455D" w:rsidRDefault="00E2455D" w:rsidP="00E2455D">
      <w:pPr>
        <w:tabs>
          <w:tab w:val="left" w:pos="318"/>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несчастного случая определены: </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допуск потерпевшего к выполнению работ </w:t>
      </w:r>
      <w:r w:rsidRPr="00E2455D">
        <w:rPr>
          <w:rFonts w:ascii="Times New Roman" w:hAnsi="Times New Roman" w:cs="Times New Roman"/>
          <w:bCs/>
          <w:sz w:val="30"/>
          <w:szCs w:val="30"/>
        </w:rPr>
        <w:t xml:space="preserve">по профессии бетонщик, в том числе связанных с нахождением его на расстоянии менее 2 м от </w:t>
      </w:r>
      <w:proofErr w:type="spellStart"/>
      <w:r w:rsidRPr="00E2455D">
        <w:rPr>
          <w:rFonts w:ascii="Times New Roman" w:hAnsi="Times New Roman" w:cs="Times New Roman"/>
          <w:bCs/>
          <w:sz w:val="30"/>
          <w:szCs w:val="30"/>
        </w:rPr>
        <w:t>неогражденного</w:t>
      </w:r>
      <w:proofErr w:type="spellEnd"/>
      <w:r w:rsidRPr="00E2455D">
        <w:rPr>
          <w:rFonts w:ascii="Times New Roman" w:hAnsi="Times New Roman" w:cs="Times New Roman"/>
          <w:bCs/>
          <w:sz w:val="30"/>
          <w:szCs w:val="30"/>
        </w:rPr>
        <w:t xml:space="preserve"> перепада по высоте 1,3 м и более, без проведения обучения, стажировки, инструктажа и проверки знаний по вопросам охраны труда</w:t>
      </w:r>
      <w:r w:rsidRPr="00E2455D">
        <w:rPr>
          <w:rFonts w:ascii="Times New Roman" w:hAnsi="Times New Roman" w:cs="Times New Roman"/>
          <w:sz w:val="30"/>
          <w:szCs w:val="30"/>
        </w:rPr>
        <w:t>;</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нахождение потерпевшего на рабочем месте в состоянии алкогольного опьянения.</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sz w:val="30"/>
          <w:szCs w:val="30"/>
          <w:shd w:val="clear" w:color="auto" w:fill="FFFFFF"/>
        </w:rPr>
        <w:t xml:space="preserve">Требования безопасности при производстве земляных работ и работ на высоте предусмотрены </w:t>
      </w:r>
      <w:r w:rsidRPr="00E2455D">
        <w:rPr>
          <w:rStyle w:val="colorff00ff"/>
          <w:color w:val="242424"/>
          <w:sz w:val="30"/>
          <w:szCs w:val="30"/>
        </w:rPr>
        <w:t>Правилами</w:t>
      </w:r>
      <w:r w:rsidRPr="00E2455D">
        <w:rPr>
          <w:rStyle w:val="fake-non-breaking-space"/>
          <w:color w:val="242424"/>
          <w:sz w:val="30"/>
          <w:szCs w:val="30"/>
          <w:shd w:val="clear" w:color="auto" w:fill="FFFFFF"/>
        </w:rPr>
        <w:t> </w:t>
      </w:r>
      <w:r w:rsidRPr="00E2455D">
        <w:rPr>
          <w:color w:val="242424"/>
          <w:sz w:val="30"/>
          <w:szCs w:val="30"/>
          <w:shd w:val="clear" w:color="auto" w:fill="FFFFFF"/>
        </w:rPr>
        <w:t xml:space="preserve">по охране труда при выполнении строительных работ, утвержденными постановлением </w:t>
      </w:r>
      <w:r w:rsidRPr="00E2455D">
        <w:rPr>
          <w:rStyle w:val="h-normal"/>
          <w:color w:val="242424"/>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sidRPr="00E2455D">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sidRPr="00E2455D">
        <w:rPr>
          <w:rStyle w:val="h-normal"/>
          <w:color w:val="242424"/>
          <w:sz w:val="30"/>
          <w:szCs w:val="30"/>
        </w:rPr>
        <w:t>.</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sz w:val="30"/>
          <w:szCs w:val="30"/>
        </w:rPr>
        <w:t xml:space="preserve">Так, определено, что при наличии опасных и вредных производственных факторов безопасность земляных работ должна быть </w:t>
      </w:r>
      <w:r w:rsidRPr="00E2455D">
        <w:rPr>
          <w:rStyle w:val="h-normal"/>
          <w:sz w:val="30"/>
          <w:szCs w:val="30"/>
        </w:rPr>
        <w:lastRenderedPageBreak/>
        <w:t>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2330B8" w:rsidRDefault="00E2455D" w:rsidP="00E2455D">
      <w:pPr>
        <w:pStyle w:val="p-normal"/>
        <w:spacing w:before="0" w:beforeAutospacing="0" w:after="0" w:afterAutospacing="0"/>
        <w:ind w:firstLine="709"/>
        <w:jc w:val="both"/>
        <w:rPr>
          <w:sz w:val="30"/>
          <w:szCs w:val="30"/>
          <w:shd w:val="clear" w:color="auto" w:fill="FFFFFF"/>
        </w:rPr>
      </w:pPr>
      <w:r w:rsidRPr="002330B8">
        <w:rPr>
          <w:sz w:val="30"/>
          <w:szCs w:val="30"/>
          <w:shd w:val="clear" w:color="auto" w:fill="FFFFFF"/>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2330B8" w:rsidRDefault="00E2455D" w:rsidP="00E2455D">
      <w:pPr>
        <w:pStyle w:val="p-normal"/>
        <w:spacing w:before="0" w:beforeAutospacing="0" w:after="0" w:afterAutospacing="0"/>
        <w:ind w:firstLine="709"/>
        <w:jc w:val="both"/>
        <w:rPr>
          <w:sz w:val="30"/>
          <w:szCs w:val="30"/>
          <w:shd w:val="clear" w:color="auto" w:fill="FFFFFF"/>
        </w:rPr>
      </w:pPr>
      <w:proofErr w:type="gramStart"/>
      <w:r w:rsidRPr="002330B8">
        <w:rPr>
          <w:sz w:val="30"/>
          <w:szCs w:val="30"/>
          <w:shd w:val="clear" w:color="auto" w:fill="FFFFFF"/>
        </w:rPr>
        <w:t xml:space="preserve">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w:t>
      </w:r>
      <w:proofErr w:type="spellStart"/>
      <w:r w:rsidRPr="002330B8">
        <w:rPr>
          <w:sz w:val="30"/>
          <w:szCs w:val="30"/>
          <w:shd w:val="clear" w:color="auto" w:fill="FFFFFF"/>
        </w:rPr>
        <w:t>неслежавшихся</w:t>
      </w:r>
      <w:proofErr w:type="spellEnd"/>
      <w:r w:rsidRPr="002330B8">
        <w:rPr>
          <w:sz w:val="30"/>
          <w:szCs w:val="30"/>
          <w:shd w:val="clear" w:color="auto" w:fill="FFFFFF"/>
        </w:rPr>
        <w:t xml:space="preserve"> и песчаных грунтах, 1,25 м – в супесях и 1,5 м – в суглинках и глинах.</w:t>
      </w:r>
      <w:proofErr w:type="gramEnd"/>
    </w:p>
    <w:p w:rsidR="00E2455D" w:rsidRPr="002330B8" w:rsidRDefault="00E2455D" w:rsidP="00E2455D">
      <w:pPr>
        <w:pStyle w:val="p-normal"/>
        <w:spacing w:before="0" w:beforeAutospacing="0" w:after="0" w:afterAutospacing="0"/>
        <w:ind w:firstLine="709"/>
        <w:jc w:val="both"/>
        <w:rPr>
          <w:sz w:val="30"/>
          <w:szCs w:val="30"/>
          <w:shd w:val="clear" w:color="auto" w:fill="FFFFFF"/>
        </w:rPr>
      </w:pPr>
      <w:r w:rsidRPr="002330B8">
        <w:rPr>
          <w:sz w:val="30"/>
          <w:szCs w:val="30"/>
          <w:shd w:val="clear" w:color="auto" w:fill="FFFFFF"/>
        </w:rPr>
        <w:t xml:space="preserve">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w:t>
      </w:r>
      <w:proofErr w:type="gramStart"/>
      <w:r w:rsidRPr="002330B8">
        <w:rPr>
          <w:sz w:val="30"/>
          <w:szCs w:val="30"/>
          <w:shd w:val="clear" w:color="auto" w:fill="FFFFFF"/>
        </w:rPr>
        <w:t>индивидуальному проекту</w:t>
      </w:r>
      <w:proofErr w:type="gramEnd"/>
      <w:r w:rsidRPr="002330B8">
        <w:rPr>
          <w:sz w:val="30"/>
          <w:szCs w:val="30"/>
          <w:shd w:val="clear" w:color="auto" w:fill="FFFFFF"/>
        </w:rPr>
        <w:t>. Верхняя часть креплений должна выступать над бровкой выемки не менее чем на 0,15 м.</w:t>
      </w:r>
    </w:p>
    <w:p w:rsidR="00E2455D" w:rsidRPr="002330B8" w:rsidRDefault="00E2455D" w:rsidP="00E2455D">
      <w:pPr>
        <w:pStyle w:val="p-normal"/>
        <w:spacing w:before="0" w:beforeAutospacing="0" w:after="0" w:afterAutospacing="0"/>
        <w:ind w:firstLine="709"/>
        <w:jc w:val="both"/>
        <w:rPr>
          <w:sz w:val="30"/>
          <w:szCs w:val="30"/>
          <w:shd w:val="clear" w:color="auto" w:fill="FFFFFF"/>
        </w:rPr>
      </w:pPr>
      <w:r w:rsidRPr="002330B8">
        <w:rPr>
          <w:sz w:val="30"/>
          <w:szCs w:val="30"/>
          <w:shd w:val="clear" w:color="auto" w:fill="FFFFFF"/>
        </w:rPr>
        <w:t xml:space="preserve">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w:t>
      </w:r>
      <w:proofErr w:type="gramStart"/>
      <w:r w:rsidRPr="002330B8">
        <w:rPr>
          <w:sz w:val="30"/>
          <w:szCs w:val="30"/>
          <w:shd w:val="clear" w:color="auto" w:fill="FFFFFF"/>
        </w:rPr>
        <w:t>другое</w:t>
      </w:r>
      <w:proofErr w:type="gramEnd"/>
      <w:r w:rsidRPr="002330B8">
        <w:rPr>
          <w:sz w:val="30"/>
          <w:szCs w:val="30"/>
          <w:shd w:val="clear" w:color="auto" w:fill="FFFFFF"/>
        </w:rPr>
        <w:t xml:space="preserve"> не предусмотрено ППР.</w:t>
      </w:r>
    </w:p>
    <w:p w:rsidR="00E2455D" w:rsidRPr="00E2455D" w:rsidRDefault="00E2455D" w:rsidP="00E2455D">
      <w:pPr>
        <w:pStyle w:val="p-normal"/>
        <w:shd w:val="clear" w:color="auto" w:fill="FFFFFF"/>
        <w:spacing w:before="0" w:beforeAutospacing="0" w:after="0" w:afterAutospacing="0"/>
        <w:ind w:firstLine="709"/>
        <w:jc w:val="both"/>
        <w:rPr>
          <w:rStyle w:val="word-wrapper"/>
          <w:color w:val="242424"/>
          <w:sz w:val="30"/>
          <w:szCs w:val="30"/>
        </w:rPr>
      </w:pPr>
      <w:r w:rsidRPr="00E2455D">
        <w:rPr>
          <w:rStyle w:val="h-normal"/>
          <w:sz w:val="30"/>
          <w:szCs w:val="30"/>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E2455D">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E2455D" w:rsidRPr="002330B8" w:rsidRDefault="00E2455D" w:rsidP="00E2455D">
      <w:pPr>
        <w:pStyle w:val="p-normal"/>
        <w:spacing w:before="0" w:beforeAutospacing="0" w:after="0" w:afterAutospacing="0"/>
        <w:ind w:firstLine="709"/>
        <w:jc w:val="both"/>
        <w:rPr>
          <w:rStyle w:val="h-normal"/>
          <w:sz w:val="30"/>
          <w:szCs w:val="30"/>
        </w:rPr>
      </w:pPr>
      <w:r w:rsidRPr="002330B8">
        <w:rPr>
          <w:rStyle w:val="h-normal"/>
          <w:sz w:val="30"/>
          <w:szCs w:val="30"/>
        </w:rPr>
        <w:lastRenderedPageBreak/>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2330B8" w:rsidRDefault="00E2455D" w:rsidP="00E2455D">
      <w:pPr>
        <w:pStyle w:val="p-normal"/>
        <w:spacing w:before="0" w:beforeAutospacing="0" w:after="0" w:afterAutospacing="0"/>
        <w:ind w:firstLine="709"/>
        <w:jc w:val="both"/>
        <w:rPr>
          <w:rStyle w:val="h-normal"/>
          <w:sz w:val="30"/>
          <w:szCs w:val="30"/>
        </w:rPr>
      </w:pPr>
      <w:r w:rsidRPr="002330B8">
        <w:rPr>
          <w:rStyle w:val="word-wrapper"/>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sidRPr="002330B8">
        <w:rPr>
          <w:rStyle w:val="h-normal"/>
          <w:sz w:val="30"/>
          <w:szCs w:val="30"/>
        </w:rPr>
        <w:t xml:space="preserve"> </w:t>
      </w:r>
    </w:p>
    <w:p w:rsidR="00E2455D" w:rsidRPr="002330B8" w:rsidRDefault="00E2455D" w:rsidP="00E2455D">
      <w:pPr>
        <w:pStyle w:val="p-normal"/>
        <w:spacing w:before="0" w:beforeAutospacing="0" w:after="0" w:afterAutospacing="0"/>
        <w:ind w:firstLine="709"/>
        <w:jc w:val="both"/>
        <w:rPr>
          <w:rStyle w:val="h-normal"/>
          <w:sz w:val="30"/>
          <w:szCs w:val="30"/>
        </w:rPr>
      </w:pPr>
      <w:r w:rsidRPr="002330B8">
        <w:rPr>
          <w:rStyle w:val="word-wrapper"/>
          <w:sz w:val="30"/>
          <w:szCs w:val="30"/>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r w:rsidRPr="002330B8">
        <w:rPr>
          <w:rStyle w:val="h-normal"/>
          <w:sz w:val="30"/>
          <w:szCs w:val="30"/>
        </w:rPr>
        <w:t xml:space="preserve"> </w:t>
      </w:r>
    </w:p>
    <w:p w:rsidR="00E2455D" w:rsidRPr="002330B8" w:rsidRDefault="00E2455D" w:rsidP="00E2455D">
      <w:pPr>
        <w:pStyle w:val="p-normal"/>
        <w:spacing w:before="0" w:beforeAutospacing="0" w:after="0" w:afterAutospacing="0"/>
        <w:ind w:firstLine="709"/>
        <w:jc w:val="both"/>
        <w:rPr>
          <w:rStyle w:val="h-normal"/>
          <w:sz w:val="30"/>
          <w:szCs w:val="30"/>
        </w:rPr>
      </w:pPr>
      <w:r w:rsidRPr="002330B8">
        <w:rPr>
          <w:rStyle w:val="word-wrapper"/>
          <w:sz w:val="30"/>
          <w:szCs w:val="30"/>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sidRPr="002330B8">
        <w:rPr>
          <w:rStyle w:val="h-normal"/>
          <w:sz w:val="30"/>
          <w:szCs w:val="30"/>
        </w:rPr>
        <w:t xml:space="preserve"> </w:t>
      </w:r>
    </w:p>
    <w:p w:rsidR="00E2455D" w:rsidRPr="002330B8" w:rsidRDefault="00E2455D" w:rsidP="00E2455D">
      <w:pPr>
        <w:pStyle w:val="p-normal"/>
        <w:spacing w:before="0" w:beforeAutospacing="0" w:after="0" w:afterAutospacing="0"/>
        <w:ind w:firstLine="709"/>
        <w:jc w:val="both"/>
        <w:rPr>
          <w:rStyle w:val="word-wrapper"/>
          <w:sz w:val="30"/>
          <w:szCs w:val="30"/>
        </w:rPr>
      </w:pPr>
      <w:r w:rsidRPr="002330B8">
        <w:rPr>
          <w:rStyle w:val="word-wrapper"/>
          <w:sz w:val="30"/>
          <w:szCs w:val="30"/>
        </w:rPr>
        <w:t>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2455D" w:rsidRPr="002330B8" w:rsidRDefault="00E2455D" w:rsidP="00E2455D">
      <w:pPr>
        <w:pStyle w:val="p-normal"/>
        <w:spacing w:before="0" w:beforeAutospacing="0" w:after="0" w:afterAutospacing="0"/>
        <w:ind w:firstLine="709"/>
        <w:jc w:val="both"/>
        <w:rPr>
          <w:rStyle w:val="h-normal"/>
          <w:sz w:val="30"/>
          <w:szCs w:val="30"/>
        </w:rPr>
      </w:pPr>
      <w:r w:rsidRPr="002330B8">
        <w:rPr>
          <w:rStyle w:val="word-wrapper"/>
          <w:sz w:val="30"/>
          <w:szCs w:val="30"/>
        </w:rPr>
        <w:t>Для выполнения работ на высоте, в том числе кровельных работ, необходима выдача наряда-допуска.</w:t>
      </w:r>
    </w:p>
    <w:p w:rsidR="00E2455D" w:rsidRPr="002330B8" w:rsidRDefault="00E2455D" w:rsidP="00E2455D">
      <w:pPr>
        <w:pStyle w:val="p-normal"/>
        <w:shd w:val="clear" w:color="auto" w:fill="FFFFFF"/>
        <w:spacing w:before="0" w:beforeAutospacing="0" w:after="0" w:afterAutospacing="0"/>
        <w:ind w:firstLine="709"/>
        <w:jc w:val="both"/>
        <w:rPr>
          <w:rStyle w:val="h-normal"/>
          <w:sz w:val="30"/>
          <w:szCs w:val="30"/>
        </w:rPr>
      </w:pPr>
      <w:r w:rsidRPr="002330B8">
        <w:rPr>
          <w:rStyle w:val="word-wrapper"/>
          <w:sz w:val="30"/>
          <w:szCs w:val="30"/>
        </w:rPr>
        <w:t xml:space="preserve">При выполнении работ на крышах с уклоном более 20°, а также на расстоянии менее 2 м от </w:t>
      </w:r>
      <w:proofErr w:type="spellStart"/>
      <w:r w:rsidRPr="002330B8">
        <w:rPr>
          <w:rStyle w:val="word-wrapper"/>
          <w:sz w:val="30"/>
          <w:szCs w:val="30"/>
        </w:rPr>
        <w:t>неогражденных</w:t>
      </w:r>
      <w:proofErr w:type="spellEnd"/>
      <w:r w:rsidRPr="002330B8">
        <w:rPr>
          <w:rStyle w:val="word-wrapper"/>
          <w:sz w:val="30"/>
          <w:szCs w:val="30"/>
        </w:rPr>
        <w:t xml:space="preserve">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sidRPr="002330B8">
        <w:rPr>
          <w:rStyle w:val="h-normal"/>
          <w:sz w:val="30"/>
          <w:szCs w:val="30"/>
        </w:rPr>
        <w:t xml:space="preserve"> </w:t>
      </w:r>
    </w:p>
    <w:p w:rsidR="00E2455D" w:rsidRPr="002330B8" w:rsidRDefault="00E2455D" w:rsidP="00E2455D">
      <w:pPr>
        <w:pStyle w:val="p-normal"/>
        <w:shd w:val="clear" w:color="auto" w:fill="FFFFFF"/>
        <w:spacing w:before="0" w:beforeAutospacing="0" w:after="0" w:afterAutospacing="0"/>
        <w:ind w:firstLine="709"/>
        <w:jc w:val="both"/>
        <w:rPr>
          <w:sz w:val="30"/>
          <w:szCs w:val="30"/>
          <w:shd w:val="clear" w:color="auto" w:fill="FFFFFF"/>
        </w:rPr>
      </w:pPr>
      <w:r w:rsidRPr="002330B8">
        <w:rPr>
          <w:sz w:val="30"/>
          <w:szCs w:val="30"/>
          <w:shd w:val="clear" w:color="auto" w:fill="FFFFFF"/>
        </w:rPr>
        <w:t>Для обеспечения безопасного выполнения работ на высоте все чаще применяются 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3B6145" w:rsidRDefault="003B6145" w:rsidP="00E2455D">
      <w:pPr>
        <w:pStyle w:val="p-normal"/>
        <w:shd w:val="clear" w:color="auto" w:fill="FFFFFF"/>
        <w:spacing w:before="0" w:beforeAutospacing="0" w:after="0" w:afterAutospacing="0"/>
        <w:ind w:firstLine="709"/>
        <w:jc w:val="both"/>
        <w:rPr>
          <w:rStyle w:val="h-normal"/>
          <w:sz w:val="30"/>
          <w:szCs w:val="30"/>
        </w:rPr>
      </w:pPr>
    </w:p>
    <w:p w:rsidR="003B6145" w:rsidRPr="00250EAA" w:rsidRDefault="003B6145" w:rsidP="003B6145">
      <w:pPr>
        <w:spacing w:after="0" w:line="240" w:lineRule="auto"/>
        <w:ind w:firstLine="709"/>
        <w:jc w:val="both"/>
        <w:rPr>
          <w:rFonts w:ascii="Times New Roman" w:hAnsi="Times New Roman" w:cs="Times New Roman"/>
          <w:i/>
          <w:sz w:val="30"/>
          <w:szCs w:val="30"/>
        </w:rPr>
      </w:pPr>
      <w:r w:rsidRPr="003B6145">
        <w:rPr>
          <w:rFonts w:ascii="Times New Roman" w:hAnsi="Times New Roman" w:cs="Times New Roman"/>
          <w:b/>
          <w:i/>
          <w:sz w:val="30"/>
          <w:szCs w:val="30"/>
        </w:rPr>
        <w:t>Справочно</w:t>
      </w:r>
      <w:proofErr w:type="gramStart"/>
      <w:r w:rsidRPr="003B6145">
        <w:rPr>
          <w:rFonts w:ascii="Times New Roman" w:hAnsi="Times New Roman" w:cs="Times New Roman"/>
          <w:i/>
          <w:sz w:val="30"/>
          <w:szCs w:val="30"/>
        </w:rPr>
        <w:t xml:space="preserve"> </w:t>
      </w:r>
      <w:r w:rsidRPr="00250EAA">
        <w:rPr>
          <w:rFonts w:ascii="Times New Roman" w:hAnsi="Times New Roman" w:cs="Times New Roman"/>
          <w:i/>
          <w:sz w:val="30"/>
          <w:szCs w:val="30"/>
        </w:rPr>
        <w:t>В</w:t>
      </w:r>
      <w:proofErr w:type="gramEnd"/>
      <w:r w:rsidRPr="00250EAA">
        <w:rPr>
          <w:rFonts w:ascii="Times New Roman" w:hAnsi="Times New Roman" w:cs="Times New Roman"/>
          <w:i/>
          <w:sz w:val="30"/>
          <w:szCs w:val="30"/>
        </w:rPr>
        <w:t xml:space="preserve"> январе-сентябре 2023 года в организациях </w:t>
      </w:r>
      <w:r w:rsidRPr="003B6145">
        <w:rPr>
          <w:rFonts w:ascii="Times New Roman" w:hAnsi="Times New Roman" w:cs="Times New Roman"/>
          <w:b/>
          <w:i/>
          <w:sz w:val="30"/>
          <w:szCs w:val="30"/>
        </w:rPr>
        <w:t xml:space="preserve">Быховского </w:t>
      </w:r>
      <w:r w:rsidRPr="00250EAA">
        <w:rPr>
          <w:rFonts w:ascii="Times New Roman" w:hAnsi="Times New Roman" w:cs="Times New Roman"/>
          <w:b/>
          <w:i/>
          <w:sz w:val="30"/>
          <w:szCs w:val="30"/>
        </w:rPr>
        <w:t>района</w:t>
      </w:r>
      <w:r w:rsidRPr="00250EAA">
        <w:rPr>
          <w:rFonts w:ascii="Times New Roman" w:hAnsi="Times New Roman" w:cs="Times New Roman"/>
          <w:i/>
          <w:sz w:val="30"/>
          <w:szCs w:val="30"/>
        </w:rPr>
        <w:t xml:space="preserve"> зарегистрировано 12 несчастных случаев на </w:t>
      </w:r>
      <w:r w:rsidRPr="00250EAA">
        <w:rPr>
          <w:rFonts w:ascii="Times New Roman" w:hAnsi="Times New Roman" w:cs="Times New Roman"/>
          <w:i/>
          <w:sz w:val="30"/>
          <w:szCs w:val="30"/>
        </w:rPr>
        <w:lastRenderedPageBreak/>
        <w:t>производстве (в январе-сентябре 2022 года – 4), пострадавших – 13 (4). Зарегистрирован 1 (в январе – сентябре 2022 года – не зарегистрировано) групповой несчастный случай и 1 несчастный случай со смертельным исходом (в  январе-сентябре 2022 года – 1).</w:t>
      </w:r>
    </w:p>
    <w:p w:rsidR="003B6145" w:rsidRPr="00250EAA" w:rsidRDefault="003B6145" w:rsidP="003B6145">
      <w:pPr>
        <w:spacing w:after="0" w:line="240" w:lineRule="auto"/>
        <w:ind w:firstLine="709"/>
        <w:jc w:val="both"/>
        <w:rPr>
          <w:rFonts w:ascii="Times New Roman" w:hAnsi="Times New Roman" w:cs="Times New Roman"/>
          <w:i/>
          <w:sz w:val="30"/>
          <w:szCs w:val="30"/>
        </w:rPr>
      </w:pPr>
      <w:r w:rsidRPr="00250EAA">
        <w:rPr>
          <w:rFonts w:ascii="Times New Roman" w:hAnsi="Times New Roman" w:cs="Times New Roman"/>
          <w:i/>
          <w:sz w:val="30"/>
          <w:szCs w:val="30"/>
        </w:rPr>
        <w:t>Несчастные случаи, не относящиеся к тяжелой производственной травме</w:t>
      </w:r>
      <w:r>
        <w:rPr>
          <w:rFonts w:ascii="Times New Roman" w:hAnsi="Times New Roman" w:cs="Times New Roman"/>
          <w:i/>
          <w:sz w:val="30"/>
          <w:szCs w:val="30"/>
        </w:rPr>
        <w:t>,</w:t>
      </w:r>
      <w:r w:rsidRPr="00250EAA">
        <w:rPr>
          <w:rFonts w:ascii="Times New Roman" w:hAnsi="Times New Roman" w:cs="Times New Roman"/>
          <w:i/>
          <w:sz w:val="30"/>
          <w:szCs w:val="30"/>
        </w:rPr>
        <w:t xml:space="preserve"> произошли:</w:t>
      </w:r>
    </w:p>
    <w:p w:rsidR="003B6145" w:rsidRPr="00250EAA" w:rsidRDefault="003B6145" w:rsidP="003B6145">
      <w:pPr>
        <w:spacing w:after="0" w:line="240" w:lineRule="auto"/>
        <w:ind w:firstLine="709"/>
        <w:jc w:val="both"/>
        <w:rPr>
          <w:rFonts w:ascii="Times New Roman" w:hAnsi="Times New Roman" w:cs="Times New Roman"/>
          <w:i/>
          <w:sz w:val="30"/>
          <w:szCs w:val="30"/>
        </w:rPr>
      </w:pPr>
      <w:r w:rsidRPr="00250EAA">
        <w:rPr>
          <w:rFonts w:ascii="Times New Roman" w:hAnsi="Times New Roman" w:cs="Times New Roman"/>
          <w:i/>
          <w:sz w:val="30"/>
          <w:szCs w:val="30"/>
        </w:rPr>
        <w:t>- в Быховском УКП «</w:t>
      </w:r>
      <w:proofErr w:type="spellStart"/>
      <w:r w:rsidRPr="00250EAA">
        <w:rPr>
          <w:rFonts w:ascii="Times New Roman" w:hAnsi="Times New Roman" w:cs="Times New Roman"/>
          <w:i/>
          <w:sz w:val="30"/>
          <w:szCs w:val="30"/>
        </w:rPr>
        <w:t>Жилкомхоз</w:t>
      </w:r>
      <w:proofErr w:type="spellEnd"/>
      <w:r w:rsidRPr="00250EAA">
        <w:rPr>
          <w:rFonts w:ascii="Times New Roman" w:hAnsi="Times New Roman" w:cs="Times New Roman"/>
          <w:i/>
          <w:sz w:val="30"/>
          <w:szCs w:val="30"/>
        </w:rPr>
        <w:t>»: 2 - вследствие ДТП, 1- укуса бродячей  собаки, 1- вследствие драки между работниками.</w:t>
      </w:r>
    </w:p>
    <w:p w:rsidR="003B6145" w:rsidRPr="00250EAA" w:rsidRDefault="003B6145" w:rsidP="003B6145">
      <w:pPr>
        <w:spacing w:after="0" w:line="240" w:lineRule="auto"/>
        <w:ind w:firstLine="709"/>
        <w:jc w:val="both"/>
        <w:rPr>
          <w:rFonts w:ascii="Times New Roman" w:hAnsi="Times New Roman" w:cs="Times New Roman"/>
          <w:i/>
          <w:sz w:val="30"/>
          <w:szCs w:val="30"/>
        </w:rPr>
      </w:pPr>
      <w:r w:rsidRPr="00250EAA">
        <w:rPr>
          <w:rFonts w:ascii="Times New Roman" w:hAnsi="Times New Roman" w:cs="Times New Roman"/>
          <w:i/>
          <w:sz w:val="30"/>
          <w:szCs w:val="30"/>
        </w:rPr>
        <w:t xml:space="preserve"> - в филиале «</w:t>
      </w:r>
      <w:proofErr w:type="spellStart"/>
      <w:r w:rsidRPr="00250EAA">
        <w:rPr>
          <w:rFonts w:ascii="Times New Roman" w:hAnsi="Times New Roman" w:cs="Times New Roman"/>
          <w:i/>
          <w:sz w:val="30"/>
          <w:szCs w:val="30"/>
        </w:rPr>
        <w:t>Белмит</w:t>
      </w:r>
      <w:proofErr w:type="spellEnd"/>
      <w:r w:rsidRPr="00250EAA">
        <w:rPr>
          <w:rFonts w:ascii="Times New Roman" w:hAnsi="Times New Roman" w:cs="Times New Roman"/>
          <w:i/>
          <w:sz w:val="30"/>
          <w:szCs w:val="30"/>
        </w:rPr>
        <w:t>» ЗАО «</w:t>
      </w:r>
      <w:proofErr w:type="spellStart"/>
      <w:r w:rsidRPr="00250EAA">
        <w:rPr>
          <w:rFonts w:ascii="Times New Roman" w:hAnsi="Times New Roman" w:cs="Times New Roman"/>
          <w:i/>
          <w:sz w:val="30"/>
          <w:szCs w:val="30"/>
        </w:rPr>
        <w:t>Серволюкс</w:t>
      </w:r>
      <w:proofErr w:type="spellEnd"/>
      <w:r w:rsidRPr="00250EAA">
        <w:rPr>
          <w:rFonts w:ascii="Times New Roman" w:hAnsi="Times New Roman" w:cs="Times New Roman"/>
          <w:i/>
          <w:sz w:val="30"/>
          <w:szCs w:val="30"/>
        </w:rPr>
        <w:t xml:space="preserve"> Агро»: 1 - наезд гидравлической тележкой на ногу потерпевшего, 1- вследствие падения замороженного сырья на ногу.</w:t>
      </w:r>
    </w:p>
    <w:p w:rsidR="003B6145" w:rsidRPr="00250EAA" w:rsidRDefault="003B6145" w:rsidP="003B6145">
      <w:pPr>
        <w:spacing w:after="0" w:line="240" w:lineRule="auto"/>
        <w:ind w:firstLine="709"/>
        <w:jc w:val="both"/>
        <w:rPr>
          <w:rFonts w:ascii="Times New Roman" w:hAnsi="Times New Roman" w:cs="Times New Roman"/>
          <w:i/>
          <w:sz w:val="30"/>
          <w:szCs w:val="30"/>
        </w:rPr>
      </w:pPr>
      <w:r w:rsidRPr="00250EAA">
        <w:rPr>
          <w:rFonts w:ascii="Times New Roman" w:hAnsi="Times New Roman" w:cs="Times New Roman"/>
          <w:i/>
          <w:sz w:val="30"/>
          <w:szCs w:val="30"/>
        </w:rPr>
        <w:t>- ГЛХУ «Быховский лесхоз» - вследствие очистки дробилки древесины рукой.</w:t>
      </w:r>
    </w:p>
    <w:p w:rsidR="003B6145" w:rsidRPr="00250EAA" w:rsidRDefault="003B6145" w:rsidP="003B6145">
      <w:pPr>
        <w:spacing w:after="0" w:line="240" w:lineRule="auto"/>
        <w:ind w:firstLine="709"/>
        <w:jc w:val="both"/>
        <w:rPr>
          <w:rFonts w:ascii="Times New Roman" w:hAnsi="Times New Roman" w:cs="Times New Roman"/>
          <w:i/>
          <w:sz w:val="30"/>
          <w:szCs w:val="30"/>
        </w:rPr>
      </w:pPr>
      <w:r w:rsidRPr="00250EAA">
        <w:rPr>
          <w:rFonts w:ascii="Times New Roman" w:hAnsi="Times New Roman" w:cs="Times New Roman"/>
          <w:i/>
          <w:sz w:val="30"/>
          <w:szCs w:val="30"/>
        </w:rPr>
        <w:t>- ОАО «</w:t>
      </w:r>
      <w:proofErr w:type="spellStart"/>
      <w:r w:rsidRPr="00250EAA">
        <w:rPr>
          <w:rFonts w:ascii="Times New Roman" w:hAnsi="Times New Roman" w:cs="Times New Roman"/>
          <w:i/>
          <w:sz w:val="30"/>
          <w:szCs w:val="30"/>
        </w:rPr>
        <w:t>Обидовичи</w:t>
      </w:r>
      <w:proofErr w:type="spellEnd"/>
      <w:r w:rsidRPr="00250EAA">
        <w:rPr>
          <w:rFonts w:ascii="Times New Roman" w:hAnsi="Times New Roman" w:cs="Times New Roman"/>
          <w:i/>
          <w:sz w:val="30"/>
          <w:szCs w:val="30"/>
        </w:rPr>
        <w:t>» - при передвижении по лугу потерпевшая оступилась и подвернула ногу.</w:t>
      </w:r>
    </w:p>
    <w:p w:rsidR="003B6145" w:rsidRPr="00250EAA" w:rsidRDefault="003B6145" w:rsidP="003B6145">
      <w:pPr>
        <w:spacing w:after="0" w:line="240" w:lineRule="auto"/>
        <w:ind w:firstLine="709"/>
        <w:jc w:val="both"/>
        <w:rPr>
          <w:rFonts w:ascii="Times New Roman" w:hAnsi="Times New Roman" w:cs="Times New Roman"/>
          <w:i/>
          <w:sz w:val="30"/>
          <w:szCs w:val="30"/>
        </w:rPr>
      </w:pPr>
      <w:r w:rsidRPr="00250EAA">
        <w:rPr>
          <w:rFonts w:ascii="Times New Roman" w:hAnsi="Times New Roman" w:cs="Times New Roman"/>
          <w:i/>
          <w:sz w:val="30"/>
          <w:szCs w:val="30"/>
        </w:rPr>
        <w:t>Несчастные случаи с тяжелыми последствиями допущены:</w:t>
      </w:r>
    </w:p>
    <w:p w:rsidR="003B6145" w:rsidRPr="00250EAA" w:rsidRDefault="003B6145" w:rsidP="003B6145">
      <w:pPr>
        <w:spacing w:after="0" w:line="240" w:lineRule="auto"/>
        <w:ind w:firstLine="709"/>
        <w:jc w:val="both"/>
        <w:rPr>
          <w:rFonts w:ascii="Times New Roman" w:hAnsi="Times New Roman" w:cs="Times New Roman"/>
          <w:i/>
          <w:sz w:val="30"/>
          <w:szCs w:val="30"/>
        </w:rPr>
      </w:pPr>
      <w:r w:rsidRPr="00250EAA">
        <w:rPr>
          <w:rFonts w:ascii="Times New Roman" w:hAnsi="Times New Roman" w:cs="Times New Roman"/>
          <w:i/>
          <w:sz w:val="30"/>
          <w:szCs w:val="30"/>
        </w:rPr>
        <w:t>- на Быховском участке филиала «Могилевский водоканал» УПКП ВКХ «</w:t>
      </w:r>
      <w:proofErr w:type="spellStart"/>
      <w:r w:rsidRPr="00250EAA">
        <w:rPr>
          <w:rFonts w:ascii="Times New Roman" w:hAnsi="Times New Roman" w:cs="Times New Roman"/>
          <w:i/>
          <w:sz w:val="30"/>
          <w:szCs w:val="30"/>
        </w:rPr>
        <w:t>Могилевоблводоканал</w:t>
      </w:r>
      <w:proofErr w:type="spellEnd"/>
      <w:r w:rsidRPr="00250EAA">
        <w:rPr>
          <w:rFonts w:ascii="Times New Roman" w:hAnsi="Times New Roman" w:cs="Times New Roman"/>
          <w:i/>
          <w:sz w:val="30"/>
          <w:szCs w:val="30"/>
        </w:rPr>
        <w:t>» при спуске в осмотровую яму потерпевший подвернул ногу.</w:t>
      </w:r>
    </w:p>
    <w:p w:rsidR="003B6145" w:rsidRPr="00250EAA" w:rsidRDefault="003B6145" w:rsidP="003B6145">
      <w:pPr>
        <w:spacing w:after="0" w:line="240" w:lineRule="auto"/>
        <w:ind w:firstLine="709"/>
        <w:jc w:val="both"/>
        <w:rPr>
          <w:rFonts w:ascii="Times New Roman" w:hAnsi="Times New Roman" w:cs="Times New Roman"/>
          <w:i/>
          <w:sz w:val="30"/>
          <w:szCs w:val="30"/>
        </w:rPr>
      </w:pPr>
      <w:r w:rsidRPr="00250EAA">
        <w:rPr>
          <w:rFonts w:ascii="Times New Roman" w:hAnsi="Times New Roman" w:cs="Times New Roman"/>
          <w:i/>
          <w:sz w:val="30"/>
          <w:szCs w:val="30"/>
        </w:rPr>
        <w:t>- в ООО «</w:t>
      </w:r>
      <w:proofErr w:type="spellStart"/>
      <w:r w:rsidRPr="00250EAA">
        <w:rPr>
          <w:rFonts w:ascii="Times New Roman" w:hAnsi="Times New Roman" w:cs="Times New Roman"/>
          <w:i/>
          <w:sz w:val="30"/>
          <w:szCs w:val="30"/>
        </w:rPr>
        <w:t>ЭкоЛайфВуд</w:t>
      </w:r>
      <w:proofErr w:type="spellEnd"/>
      <w:r w:rsidRPr="00250EAA">
        <w:rPr>
          <w:rFonts w:ascii="Times New Roman" w:hAnsi="Times New Roman" w:cs="Times New Roman"/>
          <w:i/>
          <w:sz w:val="30"/>
          <w:szCs w:val="30"/>
        </w:rPr>
        <w:t xml:space="preserve">» вследствие падения бревна со станины на ногу потерпевшего. </w:t>
      </w:r>
    </w:p>
    <w:p w:rsidR="003B6145" w:rsidRPr="00250EAA" w:rsidRDefault="003B6145" w:rsidP="003B6145">
      <w:pPr>
        <w:spacing w:after="0" w:line="240" w:lineRule="auto"/>
        <w:ind w:firstLine="709"/>
        <w:jc w:val="both"/>
        <w:rPr>
          <w:rFonts w:ascii="Times New Roman" w:hAnsi="Times New Roman" w:cs="Times New Roman"/>
          <w:i/>
          <w:sz w:val="30"/>
          <w:szCs w:val="30"/>
        </w:rPr>
      </w:pPr>
      <w:r w:rsidRPr="00250EAA">
        <w:rPr>
          <w:rFonts w:ascii="Times New Roman" w:hAnsi="Times New Roman" w:cs="Times New Roman"/>
          <w:i/>
          <w:sz w:val="30"/>
          <w:szCs w:val="30"/>
        </w:rPr>
        <w:t>- в ф. «</w:t>
      </w:r>
      <w:proofErr w:type="spellStart"/>
      <w:r w:rsidRPr="00250EAA">
        <w:rPr>
          <w:rFonts w:ascii="Times New Roman" w:hAnsi="Times New Roman" w:cs="Times New Roman"/>
          <w:i/>
          <w:sz w:val="30"/>
          <w:szCs w:val="30"/>
        </w:rPr>
        <w:t>Мокрянский</w:t>
      </w:r>
      <w:proofErr w:type="spellEnd"/>
      <w:r w:rsidRPr="00250EAA">
        <w:rPr>
          <w:rFonts w:ascii="Times New Roman" w:hAnsi="Times New Roman" w:cs="Times New Roman"/>
          <w:i/>
          <w:sz w:val="30"/>
          <w:szCs w:val="30"/>
        </w:rPr>
        <w:t>» - в результате поражения электрическим током.</w:t>
      </w:r>
    </w:p>
    <w:p w:rsidR="003B6145" w:rsidRPr="00250EAA" w:rsidRDefault="003B6145" w:rsidP="003B6145">
      <w:pPr>
        <w:spacing w:after="0" w:line="240" w:lineRule="auto"/>
        <w:ind w:firstLine="709"/>
        <w:jc w:val="both"/>
        <w:rPr>
          <w:rFonts w:ascii="Times New Roman" w:hAnsi="Times New Roman" w:cs="Times New Roman"/>
          <w:i/>
          <w:sz w:val="30"/>
          <w:szCs w:val="30"/>
        </w:rPr>
      </w:pPr>
      <w:r w:rsidRPr="00250EAA">
        <w:rPr>
          <w:rFonts w:ascii="Times New Roman" w:hAnsi="Times New Roman" w:cs="Times New Roman"/>
          <w:i/>
          <w:sz w:val="30"/>
          <w:szCs w:val="30"/>
        </w:rPr>
        <w:t xml:space="preserve">- </w:t>
      </w:r>
      <w:proofErr w:type="gramStart"/>
      <w:r w:rsidRPr="00250EAA">
        <w:rPr>
          <w:rFonts w:ascii="Times New Roman" w:hAnsi="Times New Roman" w:cs="Times New Roman"/>
          <w:i/>
          <w:sz w:val="30"/>
          <w:szCs w:val="30"/>
        </w:rPr>
        <w:t>Быховском</w:t>
      </w:r>
      <w:proofErr w:type="gramEnd"/>
      <w:r w:rsidRPr="00250EAA">
        <w:rPr>
          <w:rFonts w:ascii="Times New Roman" w:hAnsi="Times New Roman" w:cs="Times New Roman"/>
          <w:i/>
          <w:sz w:val="30"/>
          <w:szCs w:val="30"/>
        </w:rPr>
        <w:t xml:space="preserve"> УКП «</w:t>
      </w:r>
      <w:proofErr w:type="spellStart"/>
      <w:r w:rsidRPr="00250EAA">
        <w:rPr>
          <w:rFonts w:ascii="Times New Roman" w:hAnsi="Times New Roman" w:cs="Times New Roman"/>
          <w:i/>
          <w:sz w:val="30"/>
          <w:szCs w:val="30"/>
        </w:rPr>
        <w:t>Жилкомхоз</w:t>
      </w:r>
      <w:proofErr w:type="spellEnd"/>
      <w:r w:rsidRPr="00250EAA">
        <w:rPr>
          <w:rFonts w:ascii="Times New Roman" w:hAnsi="Times New Roman" w:cs="Times New Roman"/>
          <w:i/>
          <w:sz w:val="30"/>
          <w:szCs w:val="30"/>
        </w:rPr>
        <w:t>» - вследствие выполнения потерпевшим шиномонтажных работ;</w:t>
      </w:r>
    </w:p>
    <w:p w:rsidR="003B6145" w:rsidRPr="00250EAA" w:rsidRDefault="003B6145" w:rsidP="003B6145">
      <w:pPr>
        <w:spacing w:after="0" w:line="240" w:lineRule="auto"/>
        <w:ind w:firstLine="709"/>
        <w:jc w:val="both"/>
        <w:rPr>
          <w:rFonts w:ascii="Times New Roman" w:hAnsi="Times New Roman" w:cs="Times New Roman"/>
          <w:i/>
          <w:sz w:val="30"/>
          <w:szCs w:val="30"/>
        </w:rPr>
      </w:pPr>
      <w:r w:rsidRPr="00250EAA">
        <w:rPr>
          <w:rFonts w:ascii="Times New Roman" w:hAnsi="Times New Roman" w:cs="Times New Roman"/>
          <w:i/>
          <w:sz w:val="30"/>
          <w:szCs w:val="30"/>
        </w:rPr>
        <w:t>- Смерть потерпевшего: в ОАО «ПМК</w:t>
      </w:r>
      <w:r>
        <w:rPr>
          <w:rFonts w:ascii="Times New Roman" w:hAnsi="Times New Roman" w:cs="Times New Roman"/>
          <w:i/>
          <w:sz w:val="30"/>
          <w:szCs w:val="30"/>
        </w:rPr>
        <w:t>-</w:t>
      </w:r>
      <w:r w:rsidRPr="00250EAA">
        <w:rPr>
          <w:rFonts w:ascii="Times New Roman" w:hAnsi="Times New Roman" w:cs="Times New Roman"/>
          <w:i/>
          <w:sz w:val="30"/>
          <w:szCs w:val="30"/>
        </w:rPr>
        <w:t xml:space="preserve">85 </w:t>
      </w:r>
      <w:proofErr w:type="spellStart"/>
      <w:r w:rsidRPr="00250EAA">
        <w:rPr>
          <w:rFonts w:ascii="Times New Roman" w:hAnsi="Times New Roman" w:cs="Times New Roman"/>
          <w:i/>
          <w:sz w:val="30"/>
          <w:szCs w:val="30"/>
        </w:rPr>
        <w:t>Водстрой</w:t>
      </w:r>
      <w:proofErr w:type="spellEnd"/>
      <w:r w:rsidRPr="00250EAA">
        <w:rPr>
          <w:rFonts w:ascii="Times New Roman" w:hAnsi="Times New Roman" w:cs="Times New Roman"/>
          <w:i/>
          <w:sz w:val="30"/>
          <w:szCs w:val="30"/>
        </w:rPr>
        <w:t xml:space="preserve">» - падение потерпевшего под сеялку. </w:t>
      </w:r>
    </w:p>
    <w:p w:rsidR="003B6145" w:rsidRPr="00250EAA" w:rsidRDefault="003B6145" w:rsidP="003B6145">
      <w:pPr>
        <w:spacing w:after="0" w:line="240" w:lineRule="auto"/>
        <w:ind w:firstLine="709"/>
        <w:jc w:val="both"/>
        <w:rPr>
          <w:rStyle w:val="word-wrapper"/>
          <w:rFonts w:ascii="Times New Roman" w:hAnsi="Times New Roman" w:cs="Times New Roman"/>
          <w:i/>
          <w:sz w:val="30"/>
          <w:szCs w:val="30"/>
        </w:rPr>
      </w:pPr>
      <w:r w:rsidRPr="00250EAA">
        <w:rPr>
          <w:rFonts w:ascii="Times New Roman" w:hAnsi="Times New Roman" w:cs="Times New Roman"/>
          <w:i/>
          <w:sz w:val="30"/>
          <w:szCs w:val="30"/>
        </w:rPr>
        <w:t xml:space="preserve">Проведенный анализ причин производственного травматизма, допущенного в 2023 году показал, что рост производственного травматизма </w:t>
      </w:r>
      <w:proofErr w:type="gramStart"/>
      <w:r w:rsidRPr="00250EAA">
        <w:rPr>
          <w:rFonts w:ascii="Times New Roman" w:hAnsi="Times New Roman" w:cs="Times New Roman"/>
          <w:i/>
          <w:sz w:val="30"/>
          <w:szCs w:val="30"/>
        </w:rPr>
        <w:t>обусловлен</w:t>
      </w:r>
      <w:proofErr w:type="gramEnd"/>
      <w:r w:rsidRPr="00250EAA">
        <w:rPr>
          <w:rFonts w:ascii="Times New Roman" w:hAnsi="Times New Roman" w:cs="Times New Roman"/>
          <w:i/>
          <w:sz w:val="30"/>
          <w:szCs w:val="30"/>
        </w:rPr>
        <w:t xml:space="preserve"> прежде всего нарушением потерпевшими требований локальных правовых актов и их личной неосторожностью, что явилось причинами 66,7 % несчастных случаев. В 16,7 % явилась вина сторонних лиц, в 8,3% непредвиденное поведение животного, в 8,3 % вина нанимателя. </w:t>
      </w:r>
    </w:p>
    <w:p w:rsidR="00E2455D" w:rsidRDefault="00E2455D" w:rsidP="00E2455D">
      <w:pPr>
        <w:spacing w:after="0" w:line="240" w:lineRule="auto"/>
        <w:ind w:firstLine="709"/>
        <w:jc w:val="both"/>
        <w:rPr>
          <w:rFonts w:ascii="Times New Roman" w:hAnsi="Times New Roman" w:cs="Times New Roman"/>
          <w:b/>
          <w:bCs/>
          <w:i/>
          <w:iCs/>
          <w:sz w:val="30"/>
          <w:szCs w:val="30"/>
          <w:u w:val="single"/>
        </w:rPr>
      </w:pPr>
      <w:r w:rsidRPr="00E2455D">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250EAA" w:rsidRDefault="00250EAA" w:rsidP="00E2455D">
      <w:pPr>
        <w:spacing w:after="0" w:line="240" w:lineRule="auto"/>
        <w:ind w:firstLine="709"/>
        <w:jc w:val="both"/>
        <w:rPr>
          <w:rFonts w:ascii="Times New Roman" w:hAnsi="Times New Roman" w:cs="Times New Roman"/>
          <w:b/>
          <w:bCs/>
          <w:i/>
          <w:iCs/>
          <w:sz w:val="30"/>
          <w:szCs w:val="30"/>
          <w:u w:val="single"/>
        </w:rPr>
      </w:pPr>
    </w:p>
    <w:p w:rsidR="00250EAA" w:rsidRDefault="00250EAA" w:rsidP="00E2455D">
      <w:pPr>
        <w:spacing w:after="0" w:line="240" w:lineRule="auto"/>
        <w:ind w:firstLine="709"/>
        <w:jc w:val="both"/>
        <w:rPr>
          <w:rFonts w:ascii="Times New Roman" w:hAnsi="Times New Roman" w:cs="Times New Roman"/>
          <w:b/>
          <w:bCs/>
          <w:i/>
          <w:iCs/>
          <w:sz w:val="30"/>
          <w:szCs w:val="30"/>
          <w:u w:val="single"/>
        </w:rPr>
      </w:pPr>
    </w:p>
    <w:p w:rsidR="00250EAA" w:rsidRPr="00E2455D" w:rsidRDefault="00250EAA" w:rsidP="00E2455D">
      <w:pPr>
        <w:spacing w:after="0" w:line="240" w:lineRule="auto"/>
        <w:ind w:firstLine="709"/>
        <w:jc w:val="both"/>
        <w:rPr>
          <w:rFonts w:ascii="Times New Roman" w:hAnsi="Times New Roman" w:cs="Times New Roman"/>
          <w:b/>
          <w:bCs/>
          <w:i/>
          <w:iCs/>
          <w:sz w:val="30"/>
          <w:szCs w:val="30"/>
          <w:u w:val="single"/>
        </w:rPr>
      </w:pPr>
    </w:p>
    <w:p w:rsidR="00E2455D" w:rsidRDefault="00E2455D" w:rsidP="00E2455D">
      <w:pPr>
        <w:spacing w:after="0" w:line="240" w:lineRule="auto"/>
        <w:ind w:firstLine="709"/>
        <w:jc w:val="both"/>
        <w:rPr>
          <w:rFonts w:ascii="Times New Roman" w:hAnsi="Times New Roman" w:cs="Times New Roman"/>
          <w:i/>
          <w:sz w:val="30"/>
          <w:szCs w:val="30"/>
        </w:rPr>
      </w:pPr>
    </w:p>
    <w:p w:rsidR="003B6145" w:rsidRDefault="003B6145" w:rsidP="000A1C80">
      <w:pPr>
        <w:spacing w:after="0" w:line="240" w:lineRule="auto"/>
        <w:jc w:val="center"/>
        <w:rPr>
          <w:rFonts w:ascii="Times New Roman" w:eastAsia="Times New Roman" w:hAnsi="Times New Roman" w:cs="Times New Roman"/>
          <w:b/>
          <w:bCs/>
          <w:sz w:val="30"/>
          <w:szCs w:val="30"/>
        </w:rPr>
      </w:pPr>
    </w:p>
    <w:p w:rsidR="003B6145" w:rsidRDefault="003B6145" w:rsidP="000A1C80">
      <w:pPr>
        <w:spacing w:after="0" w:line="240" w:lineRule="auto"/>
        <w:jc w:val="center"/>
        <w:rPr>
          <w:rFonts w:ascii="Times New Roman" w:eastAsia="Times New Roman" w:hAnsi="Times New Roman" w:cs="Times New Roman"/>
          <w:b/>
          <w:bCs/>
          <w:sz w:val="30"/>
          <w:szCs w:val="30"/>
        </w:rPr>
      </w:pPr>
    </w:p>
    <w:p w:rsidR="00E2455D" w:rsidRPr="000A1C80" w:rsidRDefault="000A1C80" w:rsidP="000A1C80">
      <w:pPr>
        <w:spacing w:after="0" w:line="240" w:lineRule="auto"/>
        <w:jc w:val="center"/>
        <w:rPr>
          <w:rFonts w:ascii="Times New Roman" w:eastAsia="Times New Roman" w:hAnsi="Times New Roman" w:cs="Times New Roman"/>
          <w:b/>
          <w:bCs/>
          <w:sz w:val="30"/>
          <w:szCs w:val="30"/>
        </w:rPr>
      </w:pPr>
      <w:r w:rsidRPr="000A1C80">
        <w:rPr>
          <w:rFonts w:ascii="Times New Roman" w:eastAsia="Times New Roman" w:hAnsi="Times New Roman" w:cs="Times New Roman"/>
          <w:b/>
          <w:bCs/>
          <w:sz w:val="30"/>
          <w:szCs w:val="30"/>
        </w:rPr>
        <w:lastRenderedPageBreak/>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E2455D" w:rsidRDefault="00E2455D" w:rsidP="00E2455D">
      <w:pPr>
        <w:spacing w:after="0" w:line="240" w:lineRule="auto"/>
        <w:ind w:firstLine="426"/>
        <w:jc w:val="both"/>
        <w:rPr>
          <w:rFonts w:ascii="Times New Roman" w:hAnsi="Times New Roman" w:cs="Times New Roman"/>
          <w:sz w:val="30"/>
          <w:szCs w:val="30"/>
        </w:rPr>
      </w:pPr>
    </w:p>
    <w:p w:rsidR="000A1C80" w:rsidRDefault="000A1C80" w:rsidP="00581858">
      <w:pPr>
        <w:spacing w:after="0" w:line="240" w:lineRule="auto"/>
        <w:ind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sidR="00581858">
        <w:rPr>
          <w:rFonts w:ascii="Times New Roman" w:hAnsi="Times New Roman" w:cs="Times New Roman"/>
          <w:i/>
          <w:iCs/>
          <w:sz w:val="24"/>
          <w:szCs w:val="24"/>
        </w:rPr>
        <w:t>учреждением «Могилевское областное управление МЧС Республики Беларусь»</w:t>
      </w:r>
      <w:r w:rsidR="003B6145">
        <w:rPr>
          <w:rFonts w:ascii="Times New Roman" w:hAnsi="Times New Roman" w:cs="Times New Roman"/>
          <w:i/>
          <w:iCs/>
          <w:sz w:val="24"/>
          <w:szCs w:val="24"/>
        </w:rPr>
        <w:t>, Быховским РОЧС</w:t>
      </w:r>
    </w:p>
    <w:p w:rsidR="003B6145" w:rsidRDefault="003B6145" w:rsidP="00581858">
      <w:pPr>
        <w:spacing w:after="0" w:line="240" w:lineRule="auto"/>
        <w:ind w:firstLine="567"/>
        <w:jc w:val="both"/>
        <w:rPr>
          <w:rFonts w:ascii="Times New Roman" w:hAnsi="Times New Roman" w:cs="Times New Roman"/>
          <w:sz w:val="30"/>
          <w:szCs w:val="30"/>
        </w:rPr>
      </w:pPr>
    </w:p>
    <w:p w:rsid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в 2022 – 45 человек,  в том числе 3 ребёнка)</w:t>
      </w:r>
      <w:r w:rsidRPr="00E2455D">
        <w:rPr>
          <w:rFonts w:ascii="Times New Roman" w:hAnsi="Times New Roman" w:cs="Times New Roman"/>
          <w:sz w:val="30"/>
          <w:szCs w:val="30"/>
        </w:rPr>
        <w:t>.</w:t>
      </w:r>
    </w:p>
    <w:p w:rsidR="003B6145" w:rsidRPr="003B6145" w:rsidRDefault="003B6145" w:rsidP="003B6145">
      <w:pPr>
        <w:spacing w:after="0" w:line="240" w:lineRule="auto"/>
        <w:ind w:firstLine="567"/>
        <w:jc w:val="both"/>
        <w:rPr>
          <w:rFonts w:ascii="Times New Roman" w:hAnsi="Times New Roman" w:cs="Times New Roman"/>
          <w:sz w:val="30"/>
          <w:szCs w:val="30"/>
        </w:rPr>
      </w:pPr>
      <w:proofErr w:type="gramStart"/>
      <w:r w:rsidRPr="003B6145">
        <w:rPr>
          <w:rFonts w:ascii="Times New Roman" w:hAnsi="Times New Roman" w:cs="Times New Roman"/>
          <w:sz w:val="30"/>
          <w:szCs w:val="30"/>
        </w:rPr>
        <w:t xml:space="preserve">За 9 месяцев 2023 года в </w:t>
      </w:r>
      <w:r w:rsidRPr="003B6145">
        <w:rPr>
          <w:rFonts w:ascii="Times New Roman" w:hAnsi="Times New Roman" w:cs="Times New Roman"/>
          <w:b/>
          <w:sz w:val="30"/>
          <w:szCs w:val="30"/>
        </w:rPr>
        <w:t>Быховском районе</w:t>
      </w:r>
      <w:r w:rsidRPr="003B6145">
        <w:rPr>
          <w:rFonts w:ascii="Times New Roman" w:hAnsi="Times New Roman" w:cs="Times New Roman"/>
          <w:sz w:val="30"/>
          <w:szCs w:val="30"/>
        </w:rPr>
        <w:t xml:space="preserve"> произошло 22 пожара (в 2022 году за аналогичный период – 26), погибших не было (в 2022 году за аналогичный период – 2 (в Быхове и </w:t>
      </w:r>
      <w:proofErr w:type="spellStart"/>
      <w:r w:rsidRPr="003B6145">
        <w:rPr>
          <w:rFonts w:ascii="Times New Roman" w:hAnsi="Times New Roman" w:cs="Times New Roman"/>
          <w:sz w:val="30"/>
          <w:szCs w:val="30"/>
        </w:rPr>
        <w:t>Смолицком</w:t>
      </w:r>
      <w:proofErr w:type="spellEnd"/>
      <w:r w:rsidRPr="003B6145">
        <w:rPr>
          <w:rFonts w:ascii="Times New Roman" w:hAnsi="Times New Roman" w:cs="Times New Roman"/>
          <w:sz w:val="30"/>
          <w:szCs w:val="30"/>
        </w:rPr>
        <w:t xml:space="preserve"> сельском совете)</w:t>
      </w:r>
      <w:r>
        <w:rPr>
          <w:rFonts w:ascii="Times New Roman" w:hAnsi="Times New Roman" w:cs="Times New Roman"/>
          <w:sz w:val="30"/>
          <w:szCs w:val="30"/>
        </w:rPr>
        <w:t>.</w:t>
      </w:r>
      <w:proofErr w:type="gramEnd"/>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r w:rsidRPr="00E2455D">
        <w:rPr>
          <w:rFonts w:ascii="Times New Roman" w:hAnsi="Times New Roman" w:cs="Times New Roman"/>
          <w:sz w:val="30"/>
          <w:szCs w:val="30"/>
        </w:rPr>
        <w:t>306  тонн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неосторожное обращение с огнём – 204 пожара (в 2022 – 212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детская шалости с огнем –  22 пожара (в 2022- 12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эксплуатации газовых устройств – 8 пожаров (в 2022- 5 пожаров).</w:t>
      </w:r>
    </w:p>
    <w:p w:rsidR="00E2455D" w:rsidRPr="00E2455D" w:rsidRDefault="00E2455D" w:rsidP="00581858">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в 03-</w:t>
      </w:r>
      <w:r w:rsidRPr="00E2455D">
        <w:rPr>
          <w:rFonts w:ascii="Times New Roman" w:eastAsia="Times New Roman" w:hAnsi="Times New Roman" w:cs="Times New Roman"/>
          <w:color w:val="000000"/>
          <w:sz w:val="30"/>
          <w:szCs w:val="30"/>
        </w:rPr>
        <w:lastRenderedPageBreak/>
        <w:t xml:space="preserve">13 в службу МЧС позвонила взволнованная  соседка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rsidR="00E2455D" w:rsidRPr="00E2455D" w:rsidRDefault="00E2455D" w:rsidP="00581858">
      <w:pPr>
        <w:shd w:val="clear" w:color="auto" w:fill="FFFFFF"/>
        <w:spacing w:after="0" w:line="240" w:lineRule="auto"/>
        <w:ind w:firstLine="567"/>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 xml:space="preserve">д. </w:t>
      </w:r>
      <w:proofErr w:type="spellStart"/>
      <w:r w:rsidRPr="00E2455D">
        <w:rPr>
          <w:rFonts w:ascii="Times New Roman" w:hAnsi="Times New Roman" w:cs="Times New Roman"/>
          <w:color w:val="000000"/>
          <w:sz w:val="30"/>
          <w:szCs w:val="30"/>
        </w:rPr>
        <w:t>Плещицы</w:t>
      </w:r>
      <w:proofErr w:type="spellEnd"/>
      <w:r w:rsidRPr="00E2455D">
        <w:rPr>
          <w:rFonts w:ascii="Times New Roman" w:hAnsi="Times New Roman" w:cs="Times New Roman"/>
          <w:color w:val="000000"/>
          <w:sz w:val="30"/>
          <w:szCs w:val="30"/>
        </w:rPr>
        <w:t xml:space="preserve">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t xml:space="preserve">Спасателями </w:t>
      </w:r>
      <w:r w:rsidRPr="00E2455D">
        <w:rPr>
          <w:rFonts w:ascii="Times New Roman" w:hAnsi="Times New Roman" w:cs="Times New Roman"/>
          <w:sz w:val="30"/>
          <w:szCs w:val="30"/>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3 октября вечером  48-летняя жительница Кировска покурила в кровати, а потом ушла в гости к друзьям. Вот только окурок</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жилому дому по </w:t>
      </w:r>
      <w:proofErr w:type="spellStart"/>
      <w:r w:rsidRPr="00E2455D">
        <w:rPr>
          <w:rFonts w:ascii="Times New Roman" w:eastAsia="Times New Roman" w:hAnsi="Times New Roman" w:cs="Times New Roman"/>
          <w:color w:val="000000"/>
          <w:sz w:val="30"/>
          <w:szCs w:val="30"/>
        </w:rPr>
        <w:t>ул.Гагарина</w:t>
      </w:r>
      <w:proofErr w:type="spellEnd"/>
      <w:r w:rsidRPr="00E2455D">
        <w:rPr>
          <w:rFonts w:ascii="Times New Roman" w:eastAsia="Times New Roman" w:hAnsi="Times New Roman" w:cs="Times New Roman"/>
          <w:color w:val="000000"/>
          <w:sz w:val="30"/>
          <w:szCs w:val="30"/>
        </w:rPr>
        <w:t xml:space="preserve">.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E2455D" w:rsidRPr="00E2455D" w:rsidRDefault="00E2455D" w:rsidP="00581858">
      <w:pPr>
        <w:pStyle w:val="a9"/>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дав огню уничтожить  жильё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lastRenderedPageBreak/>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агрогородка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w:t>
      </w:r>
      <w:proofErr w:type="spellStart"/>
      <w:r w:rsidRPr="00E2455D">
        <w:rPr>
          <w:rFonts w:ascii="Times New Roman" w:eastAsia="Times New Roman" w:hAnsi="Times New Roman" w:cs="Times New Roman"/>
          <w:sz w:val="30"/>
          <w:szCs w:val="30"/>
        </w:rPr>
        <w:t>кв</w:t>
      </w:r>
      <w:proofErr w:type="gramStart"/>
      <w:r w:rsidRPr="00E2455D">
        <w:rPr>
          <w:rFonts w:ascii="Times New Roman" w:eastAsia="Times New Roman" w:hAnsi="Times New Roman" w:cs="Times New Roman"/>
          <w:sz w:val="30"/>
          <w:szCs w:val="30"/>
        </w:rPr>
        <w:t>.м</w:t>
      </w:r>
      <w:proofErr w:type="spellEnd"/>
      <w:proofErr w:type="gramEnd"/>
      <w:r w:rsidRPr="00E2455D">
        <w:rPr>
          <w:rFonts w:ascii="Times New Roman" w:eastAsia="Times New Roman" w:hAnsi="Times New Roman" w:cs="Times New Roman"/>
          <w:sz w:val="30"/>
          <w:szCs w:val="30"/>
        </w:rPr>
        <w:t xml:space="preserve"> кровли и перекрытия, повреждены стены и имущество в доме.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t xml:space="preserve">Если Вы  не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6 января в 03-53 поступило сообщение о пожаре молочно-товарной фермы на территории КСУП «</w:t>
      </w:r>
      <w:proofErr w:type="spellStart"/>
      <w:r w:rsidRPr="00E2455D">
        <w:rPr>
          <w:rFonts w:ascii="Times New Roman" w:eastAsia="Times New Roman" w:hAnsi="Times New Roman" w:cs="Times New Roman"/>
          <w:sz w:val="30"/>
          <w:szCs w:val="30"/>
        </w:rPr>
        <w:t>Вязовница</w:t>
      </w:r>
      <w:proofErr w:type="spellEnd"/>
      <w:r w:rsidRPr="00E2455D">
        <w:rPr>
          <w:rFonts w:ascii="Times New Roman" w:eastAsia="Times New Roman" w:hAnsi="Times New Roman" w:cs="Times New Roman"/>
          <w:sz w:val="30"/>
          <w:szCs w:val="30"/>
        </w:rPr>
        <w:t xml:space="preserve">-Агро» </w:t>
      </w:r>
      <w:r w:rsidRPr="00E2455D">
        <w:rPr>
          <w:rFonts w:ascii="Times New Roman" w:hAnsi="Times New Roman" w:cs="Times New Roman"/>
          <w:sz w:val="30"/>
          <w:szCs w:val="30"/>
        </w:rPr>
        <w:t xml:space="preserve">около д. </w:t>
      </w:r>
      <w:proofErr w:type="spellStart"/>
      <w:r w:rsidRPr="00E2455D">
        <w:rPr>
          <w:rFonts w:ascii="Times New Roman" w:hAnsi="Times New Roman" w:cs="Times New Roman"/>
          <w:sz w:val="30"/>
          <w:szCs w:val="30"/>
        </w:rPr>
        <w:t>Цезарево</w:t>
      </w:r>
      <w:proofErr w:type="spellEnd"/>
      <w:r w:rsidRPr="00E2455D">
        <w:rPr>
          <w:rFonts w:ascii="Times New Roman" w:hAnsi="Times New Roman" w:cs="Times New Roman"/>
          <w:sz w:val="30"/>
          <w:szCs w:val="30"/>
        </w:rPr>
        <w:t xml:space="preserve"> </w:t>
      </w:r>
      <w:proofErr w:type="spellStart"/>
      <w:r w:rsidRPr="00E2455D">
        <w:rPr>
          <w:rFonts w:ascii="Times New Roman" w:hAnsi="Times New Roman" w:cs="Times New Roman"/>
          <w:sz w:val="30"/>
          <w:szCs w:val="30"/>
        </w:rPr>
        <w:t>Осиповичского</w:t>
      </w:r>
      <w:proofErr w:type="spellEnd"/>
      <w:r w:rsidRPr="00E2455D">
        <w:rPr>
          <w:rFonts w:ascii="Times New Roman" w:hAnsi="Times New Roman" w:cs="Times New Roman"/>
          <w:sz w:val="30"/>
          <w:szCs w:val="30"/>
        </w:rPr>
        <w:t xml:space="preserve">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lastRenderedPageBreak/>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sidR="00581858">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 xml:space="preserve">уничтожено 400 </w:t>
      </w:r>
      <w:proofErr w:type="spellStart"/>
      <w:r w:rsidRPr="00E2455D">
        <w:rPr>
          <w:rFonts w:ascii="Times New Roman" w:eastAsia="Times New Roman" w:hAnsi="Times New Roman" w:cs="Times New Roman"/>
          <w:sz w:val="30"/>
          <w:szCs w:val="30"/>
        </w:rPr>
        <w:t>кв</w:t>
      </w:r>
      <w:proofErr w:type="gramStart"/>
      <w:r w:rsidRPr="00E2455D">
        <w:rPr>
          <w:rFonts w:ascii="Times New Roman" w:eastAsia="Times New Roman" w:hAnsi="Times New Roman" w:cs="Times New Roman"/>
          <w:sz w:val="30"/>
          <w:szCs w:val="30"/>
        </w:rPr>
        <w:t>.м</w:t>
      </w:r>
      <w:proofErr w:type="spellEnd"/>
      <w:proofErr w:type="gramEnd"/>
      <w:r w:rsidRPr="00E2455D">
        <w:rPr>
          <w:rFonts w:ascii="Times New Roman" w:eastAsia="Times New Roman" w:hAnsi="Times New Roman" w:cs="Times New Roman"/>
          <w:sz w:val="30"/>
          <w:szCs w:val="30"/>
        </w:rPr>
        <w:t xml:space="preserve"> кровли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E2455D" w:rsidRPr="00E2455D" w:rsidRDefault="00E2455D" w:rsidP="00581858">
      <w:pPr>
        <w:pStyle w:val="a7"/>
        <w:numPr>
          <w:ilvl w:val="0"/>
          <w:numId w:val="10"/>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lastRenderedPageBreak/>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E2455D" w:rsidRPr="00E2455D" w:rsidRDefault="00E2455D" w:rsidP="00581858">
      <w:pPr>
        <w:tabs>
          <w:tab w:val="left" w:pos="5040"/>
        </w:tab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w:t>
      </w:r>
      <w:proofErr w:type="spellStart"/>
      <w:r w:rsidRPr="00E2455D">
        <w:rPr>
          <w:rFonts w:ascii="Times New Roman" w:eastAsia="Times New Roman" w:hAnsi="Times New Roman" w:cs="Times New Roman"/>
          <w:sz w:val="30"/>
          <w:szCs w:val="30"/>
        </w:rPr>
        <w:t>могилевчанка</w:t>
      </w:r>
      <w:proofErr w:type="spellEnd"/>
      <w:r w:rsidRPr="00E2455D">
        <w:rPr>
          <w:rFonts w:ascii="Times New Roman" w:eastAsia="Times New Roman" w:hAnsi="Times New Roman" w:cs="Times New Roman"/>
          <w:sz w:val="30"/>
          <w:szCs w:val="30"/>
        </w:rPr>
        <w:t xml:space="preserve">.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 xml:space="preserve">В результате произошедшего повреждена одежда на пострадавшей. </w:t>
      </w:r>
    </w:p>
    <w:p w:rsidR="00E2455D" w:rsidRPr="00E2455D" w:rsidRDefault="00E2455D" w:rsidP="00581858">
      <w:pPr>
        <w:pStyle w:val="110"/>
        <w:widowControl w:val="0"/>
        <w:shd w:val="clear" w:color="auto" w:fill="FFFFFF"/>
        <w:ind w:firstLine="567"/>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E2455D" w:rsidRPr="00E2455D" w:rsidRDefault="00E2455D" w:rsidP="00581858">
      <w:pPr>
        <w:pStyle w:val="110"/>
        <w:widowControl w:val="0"/>
        <w:shd w:val="clear" w:color="auto" w:fill="FFFFFF"/>
        <w:ind w:firstLine="567"/>
        <w:rPr>
          <w:sz w:val="30"/>
          <w:szCs w:val="30"/>
        </w:rPr>
      </w:pPr>
      <w:r w:rsidRPr="00E2455D">
        <w:rPr>
          <w:b/>
          <w:spacing w:val="1"/>
          <w:sz w:val="30"/>
          <w:szCs w:val="30"/>
        </w:rPr>
        <w:t>Пример:</w:t>
      </w:r>
      <w:r w:rsidRPr="00E2455D">
        <w:rPr>
          <w:sz w:val="30"/>
          <w:szCs w:val="30"/>
        </w:rPr>
        <w:t xml:space="preserve"> 24 октября утром 45-летняя </w:t>
      </w:r>
      <w:proofErr w:type="spellStart"/>
      <w:r w:rsidRPr="00E2455D">
        <w:rPr>
          <w:sz w:val="30"/>
          <w:szCs w:val="30"/>
        </w:rPr>
        <w:t>могилевчанка</w:t>
      </w:r>
      <w:proofErr w:type="spellEnd"/>
      <w:r w:rsidRPr="00E2455D">
        <w:rPr>
          <w:sz w:val="30"/>
          <w:szCs w:val="30"/>
        </w:rPr>
        <w:t xml:space="preserve"> наводила порядок на своём дачном участке в д. </w:t>
      </w:r>
      <w:proofErr w:type="spellStart"/>
      <w:r w:rsidRPr="00E2455D">
        <w:rPr>
          <w:sz w:val="30"/>
          <w:szCs w:val="30"/>
        </w:rPr>
        <w:t>Тишовка</w:t>
      </w:r>
      <w:proofErr w:type="spellEnd"/>
      <w:r w:rsidRPr="00E2455D">
        <w:rPr>
          <w:sz w:val="30"/>
          <w:szCs w:val="30"/>
        </w:rPr>
        <w:t xml:space="preserve">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E2455D" w:rsidRPr="00E2455D" w:rsidRDefault="00E2455D" w:rsidP="00581858">
      <w:pPr>
        <w:pStyle w:val="110"/>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E2455D" w:rsidRPr="00E2455D" w:rsidRDefault="00E2455D" w:rsidP="00581858">
      <w:pPr>
        <w:pStyle w:val="110"/>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растительные остатки лучше в металлической бочке. </w:t>
      </w:r>
    </w:p>
    <w:p w:rsidR="00E2455D" w:rsidRPr="00E2455D" w:rsidRDefault="00E2455D" w:rsidP="00581858">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e"/>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E2455D" w:rsidRPr="00E2455D" w:rsidRDefault="00E2455D" w:rsidP="00581858">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E2455D" w:rsidRPr="00E2455D" w:rsidRDefault="00E2455D" w:rsidP="00581858">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учитывайте возраст и самочувствие;</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lastRenderedPageBreak/>
        <w:t>по возможности, не отправляйтесь туда в одиночку;</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надевайте удобную, непромокаемую</w:t>
      </w:r>
      <w:r w:rsidR="00581858">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E2455D" w:rsidRPr="00E2455D" w:rsidRDefault="00E2455D" w:rsidP="00581858">
      <w:pPr>
        <w:pStyle w:val="a7"/>
        <w:numPr>
          <w:ilvl w:val="0"/>
          <w:numId w:val="1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581858"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827642"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827642"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9F028B" w:rsidRDefault="009F028B"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9F028B" w:rsidRPr="00E2455D" w:rsidRDefault="009F028B" w:rsidP="00F71E98">
      <w:pPr>
        <w:shd w:val="clear" w:color="auto" w:fill="FFFFFF"/>
        <w:spacing w:after="0" w:line="240" w:lineRule="auto"/>
        <w:jc w:val="both"/>
        <w:rPr>
          <w:rFonts w:ascii="Times New Roman" w:eastAsia="Times New Roman" w:hAnsi="Times New Roman" w:cs="Times New Roman"/>
          <w:sz w:val="30"/>
          <w:szCs w:val="30"/>
        </w:rPr>
      </w:pPr>
      <w:bookmarkStart w:id="0" w:name="_GoBack"/>
      <w:bookmarkEnd w:id="0"/>
    </w:p>
    <w:sectPr w:rsidR="009F028B" w:rsidRPr="00E2455D" w:rsidSect="00CF5FCB">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FC" w:rsidRDefault="001A67FC" w:rsidP="00037EDB">
      <w:pPr>
        <w:spacing w:after="0" w:line="240" w:lineRule="auto"/>
      </w:pPr>
      <w:r>
        <w:separator/>
      </w:r>
    </w:p>
  </w:endnote>
  <w:endnote w:type="continuationSeparator" w:id="0">
    <w:p w:rsidR="001A67FC" w:rsidRDefault="001A67FC"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FC" w:rsidRDefault="001A67FC" w:rsidP="00037EDB">
      <w:pPr>
        <w:spacing w:after="0" w:line="240" w:lineRule="auto"/>
      </w:pPr>
      <w:r>
        <w:separator/>
      </w:r>
    </w:p>
  </w:footnote>
  <w:footnote w:type="continuationSeparator" w:id="0">
    <w:p w:rsidR="001A67FC" w:rsidRDefault="001A67FC"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1A67FC" w:rsidRPr="0028522A" w:rsidRDefault="001A67FC"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F71E98">
          <w:rPr>
            <w:rFonts w:ascii="Times New Roman" w:hAnsi="Times New Roman" w:cs="Times New Roman"/>
            <w:noProof/>
            <w:sz w:val="30"/>
            <w:szCs w:val="30"/>
          </w:rPr>
          <w:t>33</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6"/>
  </w:num>
  <w:num w:numId="7">
    <w:abstractNumId w:val="10"/>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0E4303"/>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A67FC"/>
    <w:rsid w:val="001B1959"/>
    <w:rsid w:val="001D0DF0"/>
    <w:rsid w:val="001D129C"/>
    <w:rsid w:val="001D1748"/>
    <w:rsid w:val="001D7968"/>
    <w:rsid w:val="001F7F2D"/>
    <w:rsid w:val="00200904"/>
    <w:rsid w:val="0020533A"/>
    <w:rsid w:val="002079CF"/>
    <w:rsid w:val="00207CC9"/>
    <w:rsid w:val="0021151D"/>
    <w:rsid w:val="00220929"/>
    <w:rsid w:val="00224B3E"/>
    <w:rsid w:val="00227371"/>
    <w:rsid w:val="002330B8"/>
    <w:rsid w:val="0023724E"/>
    <w:rsid w:val="0024406A"/>
    <w:rsid w:val="00250EAA"/>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58E"/>
    <w:rsid w:val="0033166A"/>
    <w:rsid w:val="00340FB5"/>
    <w:rsid w:val="003428FF"/>
    <w:rsid w:val="0034407D"/>
    <w:rsid w:val="00354B56"/>
    <w:rsid w:val="00363EC7"/>
    <w:rsid w:val="0036536E"/>
    <w:rsid w:val="00373565"/>
    <w:rsid w:val="00374352"/>
    <w:rsid w:val="00375811"/>
    <w:rsid w:val="00397547"/>
    <w:rsid w:val="003A0FDC"/>
    <w:rsid w:val="003B6145"/>
    <w:rsid w:val="003D07AA"/>
    <w:rsid w:val="003E2552"/>
    <w:rsid w:val="003F603E"/>
    <w:rsid w:val="00411F35"/>
    <w:rsid w:val="00414EB5"/>
    <w:rsid w:val="00422A63"/>
    <w:rsid w:val="00424504"/>
    <w:rsid w:val="00427F84"/>
    <w:rsid w:val="0043363C"/>
    <w:rsid w:val="00433B65"/>
    <w:rsid w:val="00434D9B"/>
    <w:rsid w:val="00442A7A"/>
    <w:rsid w:val="0045532B"/>
    <w:rsid w:val="00456741"/>
    <w:rsid w:val="00461188"/>
    <w:rsid w:val="00467105"/>
    <w:rsid w:val="0047033B"/>
    <w:rsid w:val="00476B56"/>
    <w:rsid w:val="0048047D"/>
    <w:rsid w:val="0048569F"/>
    <w:rsid w:val="00487BDD"/>
    <w:rsid w:val="00491C69"/>
    <w:rsid w:val="0049412C"/>
    <w:rsid w:val="004A18E7"/>
    <w:rsid w:val="004A2C96"/>
    <w:rsid w:val="004B1C19"/>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2098"/>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38D5"/>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5F88"/>
    <w:rsid w:val="007467D8"/>
    <w:rsid w:val="007515EF"/>
    <w:rsid w:val="0075473C"/>
    <w:rsid w:val="007603C2"/>
    <w:rsid w:val="00773313"/>
    <w:rsid w:val="00776ACF"/>
    <w:rsid w:val="007807BB"/>
    <w:rsid w:val="00791864"/>
    <w:rsid w:val="00796188"/>
    <w:rsid w:val="007A6464"/>
    <w:rsid w:val="007B424A"/>
    <w:rsid w:val="007C3187"/>
    <w:rsid w:val="007D061A"/>
    <w:rsid w:val="007D2DD1"/>
    <w:rsid w:val="007E170E"/>
    <w:rsid w:val="007E2BDD"/>
    <w:rsid w:val="007E4254"/>
    <w:rsid w:val="007E5526"/>
    <w:rsid w:val="007F6522"/>
    <w:rsid w:val="00806983"/>
    <w:rsid w:val="008120BB"/>
    <w:rsid w:val="00827642"/>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353B1"/>
    <w:rsid w:val="009446D2"/>
    <w:rsid w:val="00946D81"/>
    <w:rsid w:val="0095123D"/>
    <w:rsid w:val="00952F6B"/>
    <w:rsid w:val="009617F5"/>
    <w:rsid w:val="00962253"/>
    <w:rsid w:val="00975936"/>
    <w:rsid w:val="00991606"/>
    <w:rsid w:val="0099185B"/>
    <w:rsid w:val="0099564A"/>
    <w:rsid w:val="009A3083"/>
    <w:rsid w:val="009B5772"/>
    <w:rsid w:val="009B61C9"/>
    <w:rsid w:val="009C2486"/>
    <w:rsid w:val="009F028B"/>
    <w:rsid w:val="009F42B7"/>
    <w:rsid w:val="009F4D8F"/>
    <w:rsid w:val="009F5AE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36457"/>
    <w:rsid w:val="00B36B36"/>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3737"/>
    <w:rsid w:val="00C40D4C"/>
    <w:rsid w:val="00C63D10"/>
    <w:rsid w:val="00C777E5"/>
    <w:rsid w:val="00C942F9"/>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2E98"/>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42768"/>
    <w:rsid w:val="00E87473"/>
    <w:rsid w:val="00E87F8B"/>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1E98"/>
    <w:rsid w:val="00F7601D"/>
    <w:rsid w:val="00F85660"/>
    <w:rsid w:val="00F95A42"/>
    <w:rsid w:val="00F9755B"/>
    <w:rsid w:val="00FA3285"/>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2A39-DA5D-4E9C-92D9-E4D4C9FB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10120</Words>
  <Characters>57687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1</cp:lastModifiedBy>
  <cp:revision>3</cp:revision>
  <cp:lastPrinted>2023-10-10T07:55:00Z</cp:lastPrinted>
  <dcterms:created xsi:type="dcterms:W3CDTF">2023-10-17T13:16:00Z</dcterms:created>
  <dcterms:modified xsi:type="dcterms:W3CDTF">2023-10-18T08:12:00Z</dcterms:modified>
</cp:coreProperties>
</file>