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BC" w:rsidRDefault="00852CC6">
      <w:pPr>
        <w:spacing w:after="0" w:line="240" w:lineRule="auto"/>
        <w:ind w:left="900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Дата публикации: </w:t>
      </w:r>
      <w:r>
        <w:rPr>
          <w:rFonts w:ascii="Times New Roman" w:eastAsia="Times New Roman" w:hAnsi="Times New Roman" w:cs="Times New Roman"/>
          <w:sz w:val="24"/>
        </w:rPr>
        <w:t>20.11.2025</w:t>
      </w:r>
    </w:p>
    <w:p w:rsidR="000501BC" w:rsidRDefault="00852CC6">
      <w:pPr>
        <w:spacing w:after="0" w:line="240" w:lineRule="auto"/>
        <w:ind w:left="900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Дата последнего изменения: </w:t>
      </w:r>
      <w:r>
        <w:rPr>
          <w:rFonts w:ascii="Times New Roman" w:eastAsia="Times New Roman" w:hAnsi="Times New Roman" w:cs="Times New Roman"/>
          <w:sz w:val="24"/>
        </w:rPr>
        <w:t>20.11.2025</w:t>
      </w:r>
    </w:p>
    <w:p w:rsidR="000501BC" w:rsidRDefault="000501BC">
      <w:pPr>
        <w:spacing w:after="0" w:line="240" w:lineRule="auto"/>
        <w:jc w:val="both"/>
      </w:pPr>
    </w:p>
    <w:p w:rsidR="000501BC" w:rsidRDefault="000501BC">
      <w:pPr>
        <w:spacing w:after="0" w:line="240" w:lineRule="auto"/>
        <w:jc w:val="both"/>
      </w:pPr>
    </w:p>
    <w:p w:rsidR="000501BC" w:rsidRDefault="00852CC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ИЗВЕЩЕНИЕ</w:t>
      </w:r>
    </w:p>
    <w:p w:rsidR="000501BC" w:rsidRDefault="000501BC">
      <w:pPr>
        <w:spacing w:after="0" w:line="240" w:lineRule="auto"/>
        <w:jc w:val="both"/>
      </w:pP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о проведении повторного открытого аукциона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по продаже</w:t>
      </w:r>
      <w:r>
        <w:rPr>
          <w:rFonts w:ascii="Times New Roman" w:eastAsia="Times New Roman" w:hAnsi="Times New Roman" w:cs="Times New Roman"/>
          <w:sz w:val="24"/>
        </w:rPr>
        <w:t xml:space="preserve"> имущества, находящегося в собственности хозяйственных обществ.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Организатор: </w:t>
      </w:r>
      <w:r>
        <w:rPr>
          <w:rFonts w:ascii="Times New Roman" w:eastAsia="Times New Roman" w:hAnsi="Times New Roman" w:cs="Times New Roman"/>
          <w:sz w:val="24"/>
        </w:rPr>
        <w:t xml:space="preserve">21018, Открытое акционерное общество </w:t>
      </w:r>
      <w:r>
        <w:rPr>
          <w:rFonts w:ascii="Times New Roman" w:eastAsia="Times New Roman" w:hAnsi="Times New Roman" w:cs="Times New Roman"/>
          <w:sz w:val="24"/>
        </w:rPr>
        <w:t xml:space="preserve">"Быховрайбытуслуги", </w:t>
      </w:r>
      <w:proofErr w:type="spellStart"/>
      <w:r>
        <w:rPr>
          <w:rFonts w:ascii="Times New Roman" w:eastAsia="Times New Roman" w:hAnsi="Times New Roman" w:cs="Times New Roman"/>
          <w:sz w:val="24"/>
        </w:rPr>
        <w:t>УНП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700083369, адрес: </w:t>
      </w:r>
      <w:proofErr w:type="gramStart"/>
      <w:r>
        <w:rPr>
          <w:rFonts w:ascii="Times New Roman" w:eastAsia="Times New Roman" w:hAnsi="Times New Roman" w:cs="Times New Roman"/>
          <w:sz w:val="24"/>
        </w:rPr>
        <w:t>Могилевская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Быховский р-н, г. Быхов, пл. Красовского, 6, телефон: +3752231 49676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Аукцион состоится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01.12.2025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10:00</w:t>
      </w:r>
      <w:r>
        <w:rPr>
          <w:rFonts w:ascii="Times New Roman" w:eastAsia="Times New Roman" w:hAnsi="Times New Roman" w:cs="Times New Roman"/>
          <w:sz w:val="24"/>
        </w:rPr>
        <w:t xml:space="preserve"> по адресу: обл. Могилевская, р-н Быховский, г. Быхов, пл. Красовского, д. 6, 213352</w:t>
      </w:r>
      <w:proofErr w:type="gramEnd"/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>За</w:t>
      </w:r>
      <w:r>
        <w:rPr>
          <w:rFonts w:ascii="Times New Roman" w:eastAsia="Times New Roman" w:hAnsi="Times New Roman" w:cs="Times New Roman"/>
          <w:sz w:val="24"/>
        </w:rPr>
        <w:t xml:space="preserve">явления на участие в аукционе с прилагаемыми документами принимаются в рабочие дни с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08:00</w:t>
      </w:r>
      <w:r>
        <w:rPr>
          <w:rFonts w:ascii="Times New Roman" w:eastAsia="Times New Roman" w:hAnsi="Times New Roman" w:cs="Times New Roman"/>
          <w:sz w:val="24"/>
        </w:rPr>
        <w:t xml:space="preserve"> до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13:00</w:t>
      </w:r>
      <w:r>
        <w:rPr>
          <w:rFonts w:ascii="Times New Roman" w:eastAsia="Times New Roman" w:hAnsi="Times New Roman" w:cs="Times New Roman"/>
          <w:sz w:val="24"/>
        </w:rPr>
        <w:t xml:space="preserve"> и с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14:00</w:t>
      </w:r>
      <w:r>
        <w:rPr>
          <w:rFonts w:ascii="Times New Roman" w:eastAsia="Times New Roman" w:hAnsi="Times New Roman" w:cs="Times New Roman"/>
          <w:sz w:val="24"/>
        </w:rPr>
        <w:t xml:space="preserve"> до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16:10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Крайний срок приема заявлений: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27.11.2025</w:t>
      </w:r>
      <w:r>
        <w:rPr>
          <w:rFonts w:ascii="Times New Roman" w:eastAsia="Times New Roman" w:hAnsi="Times New Roman" w:cs="Times New Roman"/>
          <w:sz w:val="24"/>
        </w:rPr>
        <w:t xml:space="preserve"> до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16:10</w:t>
      </w:r>
    </w:p>
    <w:p w:rsidR="000501BC" w:rsidRDefault="000501BC">
      <w:pPr>
        <w:spacing w:after="0" w:line="240" w:lineRule="auto"/>
        <w:jc w:val="both"/>
      </w:pPr>
    </w:p>
    <w:p w:rsidR="000501BC" w:rsidRDefault="000501BC">
      <w:pPr>
        <w:spacing w:after="0" w:line="240" w:lineRule="auto"/>
        <w:jc w:val="both"/>
      </w:pPr>
    </w:p>
    <w:p w:rsidR="000501BC" w:rsidRDefault="000501BC">
      <w:pPr>
        <w:spacing w:after="0" w:line="240" w:lineRule="auto"/>
        <w:jc w:val="both"/>
      </w:pPr>
    </w:p>
    <w:p w:rsidR="000501BC" w:rsidRDefault="00852CC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ЛОТ #68625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br/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Наименование предмета аукциона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 xml:space="preserve">Капитальное строение с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инв.№702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/С-883</w:t>
      </w:r>
      <w:r>
        <w:rPr>
          <w:rFonts w:ascii="Times New Roman" w:eastAsia="Times New Roman" w:hAnsi="Times New Roman" w:cs="Times New Roman"/>
          <w:i/>
          <w:sz w:val="24"/>
        </w:rPr>
        <w:t xml:space="preserve">9, общей площадью 705,7 кв.м., расположенное по адресу: Могилевская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обл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г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.Б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ыхов,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м-н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Колос,72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и относящимися к нему внешней тепловой сетью, внешней водопроводной сетью, внешней канализационной сетью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Продавец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21018, Открытое акционерное общество "Быховр</w:t>
      </w:r>
      <w:r>
        <w:rPr>
          <w:rFonts w:ascii="Times New Roman" w:eastAsia="Times New Roman" w:hAnsi="Times New Roman" w:cs="Times New Roman"/>
          <w:i/>
          <w:sz w:val="24"/>
        </w:rPr>
        <w:t xml:space="preserve">айбытуслуги",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УНП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: 700083369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Телефон контактного лица для показа объектов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+375293783974</w:t>
      </w:r>
    </w:p>
    <w:p w:rsidR="000501BC" w:rsidRDefault="000501BC">
      <w:pPr>
        <w:spacing w:after="0" w:line="240" w:lineRule="auto"/>
        <w:jc w:val="both"/>
      </w:pP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185"/>
        <w:gridCol w:w="1455"/>
        <w:gridCol w:w="1820"/>
      </w:tblGrid>
      <w:tr w:rsidR="000501BC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3500" w:type="auto"/>
            <w:vAlign w:val="center"/>
          </w:tcPr>
          <w:p w:rsidR="000501BC" w:rsidRDefault="00852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6000" w:type="auto"/>
            <w:vAlign w:val="center"/>
          </w:tcPr>
          <w:p w:rsidR="000501BC" w:rsidRDefault="00852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4000" w:type="auto"/>
            <w:vAlign w:val="center"/>
          </w:tcPr>
          <w:p w:rsidR="000501BC" w:rsidRDefault="00852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QR-код</w:t>
            </w:r>
          </w:p>
        </w:tc>
      </w:tr>
      <w:tr w:rsidR="000501B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00" w:type="auto"/>
            <w:vAlign w:val="center"/>
          </w:tcPr>
          <w:p w:rsidR="000501BC" w:rsidRDefault="00852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#13679314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вид: здание, наименование: "Дом быта", адрес: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Могилевская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обл., Быховский р-н, г. Быхов,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м-н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Колос,  72, номер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ЕГРНИ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: 702/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C-8839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https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au.nca.by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item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/13679314</w:t>
            </w:r>
          </w:p>
        </w:tc>
        <w:tc>
          <w:tcPr>
            <w:tcW w:w="6000" w:type="auto"/>
            <w:vAlign w:val="center"/>
          </w:tcPr>
          <w:p w:rsidR="000501BC" w:rsidRDefault="000501BC">
            <w:pPr>
              <w:spacing w:after="0" w:line="240" w:lineRule="auto"/>
              <w:jc w:val="center"/>
            </w:pPr>
          </w:p>
        </w:tc>
        <w:tc>
          <w:tcPr>
            <w:tcW w:w="4000" w:type="auto"/>
            <w:vAlign w:val="center"/>
          </w:tcPr>
          <w:p w:rsidR="000501BC" w:rsidRDefault="00852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0" descr="qr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qr.jpe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1BC" w:rsidRDefault="000501BC">
      <w:pPr>
        <w:spacing w:after="0" w:line="240" w:lineRule="auto"/>
        <w:jc w:val="both"/>
      </w:pPr>
    </w:p>
    <w:p w:rsidR="000501BC" w:rsidRDefault="000501BC">
      <w:pPr>
        <w:spacing w:after="0" w:line="240" w:lineRule="auto"/>
        <w:jc w:val="both"/>
      </w:pPr>
    </w:p>
    <w:p w:rsidR="000501BC" w:rsidRDefault="00852CC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Начальная стоимость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Цена продажи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Понижение начальной цены продажи до 50% включительно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цена недвижимости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 xml:space="preserve">41 000.00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BYN</w:t>
      </w:r>
      <w:proofErr w:type="spellEnd"/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стоимость лота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 xml:space="preserve">41 000.00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BYN</w:t>
      </w:r>
      <w:proofErr w:type="spellEnd"/>
    </w:p>
    <w:p w:rsidR="000501BC" w:rsidRDefault="000501BC">
      <w:pPr>
        <w:spacing w:after="0" w:line="240" w:lineRule="auto"/>
        <w:jc w:val="both"/>
      </w:pPr>
    </w:p>
    <w:p w:rsidR="000501BC" w:rsidRDefault="00852CC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Задаток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Размер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 xml:space="preserve">4 100.00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BYN</w:t>
      </w:r>
      <w:proofErr w:type="spellEnd"/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Срок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до подачи заявления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Порядок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на расчетный счет</w:t>
      </w: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Реквизиты банковского счета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BY92АКВВ30120459515987000000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ОАО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АСБ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Беларусбанк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БИК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АКВВВY2X</w:t>
      </w:r>
      <w:proofErr w:type="spellEnd"/>
    </w:p>
    <w:p w:rsidR="000501BC" w:rsidRDefault="000501BC">
      <w:pPr>
        <w:spacing w:after="0" w:line="240" w:lineRule="auto"/>
        <w:jc w:val="both"/>
      </w:pPr>
    </w:p>
    <w:p w:rsidR="000501BC" w:rsidRDefault="000501BC">
      <w:pPr>
        <w:spacing w:after="0" w:line="240" w:lineRule="auto"/>
        <w:jc w:val="both"/>
      </w:pPr>
    </w:p>
    <w:p w:rsidR="000501BC" w:rsidRDefault="00852C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Информация об объектах, предлагаемых к продаже, размещена на сайтах Государственного комитета по имуществу Республики Беларусь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https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au.nca.by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 и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http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www.gki.gov.by</w:t>
      </w:r>
      <w:proofErr w:type="spellEnd"/>
    </w:p>
    <w:sectPr w:rsidR="000501BC" w:rsidSect="000501BC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1BC"/>
    <w:rsid w:val="000501BC"/>
    <w:rsid w:val="0085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Kondrateva_AA</cp:lastModifiedBy>
  <cp:revision>2</cp:revision>
  <dcterms:created xsi:type="dcterms:W3CDTF">2025-11-20T11:23:00Z</dcterms:created>
  <dcterms:modified xsi:type="dcterms:W3CDTF">2025-11-20T11:23:00Z</dcterms:modified>
</cp:coreProperties>
</file>