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25" w:type="dxa"/>
        <w:tblLayout w:type="fixed"/>
        <w:tblLook w:val="01E0" w:firstRow="1" w:lastRow="1" w:firstColumn="1" w:lastColumn="1" w:noHBand="0" w:noVBand="0"/>
      </w:tblPr>
      <w:tblGrid>
        <w:gridCol w:w="3635"/>
        <w:gridCol w:w="1280"/>
        <w:gridCol w:w="4702"/>
      </w:tblGrid>
      <w:tr w:rsidR="006157F4" w14:paraId="7F5B6A46" w14:textId="77777777" w:rsidTr="006157F4">
        <w:trPr>
          <w:cantSplit/>
          <w:trHeight w:val="629"/>
        </w:trPr>
        <w:tc>
          <w:tcPr>
            <w:tcW w:w="3635" w:type="dxa"/>
          </w:tcPr>
          <w:p w14:paraId="7177AE21" w14:textId="77777777" w:rsidR="006157F4" w:rsidRDefault="006157F4">
            <w:pPr>
              <w:spacing w:line="276" w:lineRule="auto"/>
              <w:jc w:val="center"/>
              <w:rPr>
                <w:b/>
                <w:sz w:val="21"/>
                <w:szCs w:val="21"/>
                <w:lang w:val="be-BY"/>
              </w:rPr>
            </w:pPr>
            <w:r>
              <w:rPr>
                <w:b/>
                <w:sz w:val="21"/>
                <w:szCs w:val="21"/>
                <w:lang w:val="be-BY"/>
              </w:rPr>
              <w:t xml:space="preserve">Быхаўскі раённы     </w:t>
            </w:r>
          </w:p>
          <w:p w14:paraId="17600919" w14:textId="77777777" w:rsidR="006157F4" w:rsidRDefault="006157F4">
            <w:pPr>
              <w:spacing w:line="276" w:lineRule="auto"/>
              <w:jc w:val="center"/>
              <w:rPr>
                <w:b/>
                <w:sz w:val="21"/>
                <w:szCs w:val="21"/>
                <w:lang w:val="be-BY"/>
              </w:rPr>
            </w:pPr>
            <w:r>
              <w:rPr>
                <w:b/>
                <w:sz w:val="21"/>
                <w:szCs w:val="21"/>
                <w:lang w:val="be-BY"/>
              </w:rPr>
              <w:t xml:space="preserve"> выканаўчы камітэт</w:t>
            </w:r>
          </w:p>
          <w:p w14:paraId="5A49C724" w14:textId="77777777" w:rsidR="006157F4" w:rsidRDefault="006157F4">
            <w:pPr>
              <w:spacing w:line="276" w:lineRule="auto"/>
              <w:jc w:val="center"/>
              <w:rPr>
                <w:b/>
                <w:sz w:val="21"/>
                <w:szCs w:val="21"/>
                <w:lang w:val="be-BY"/>
              </w:rPr>
            </w:pPr>
            <w:r>
              <w:rPr>
                <w:b/>
                <w:sz w:val="21"/>
                <w:szCs w:val="21"/>
                <w:lang w:val="be-BY"/>
              </w:rPr>
              <w:t>ЛУДЧЫЦКІ СЕЛЬСКІ</w:t>
            </w:r>
          </w:p>
          <w:p w14:paraId="5B699FB8" w14:textId="77777777" w:rsidR="006157F4" w:rsidRDefault="006157F4">
            <w:pPr>
              <w:spacing w:line="276" w:lineRule="auto"/>
              <w:jc w:val="center"/>
              <w:rPr>
                <w:b/>
                <w:sz w:val="21"/>
                <w:szCs w:val="21"/>
                <w:lang w:val="be-BY"/>
              </w:rPr>
            </w:pPr>
            <w:r>
              <w:rPr>
                <w:b/>
                <w:sz w:val="21"/>
                <w:szCs w:val="21"/>
                <w:lang w:val="be-BY"/>
              </w:rPr>
              <w:t>ВЫКАНАЎЧЫ  КАМІТЭТ</w:t>
            </w:r>
          </w:p>
          <w:p w14:paraId="7E214868" w14:textId="77777777" w:rsidR="006157F4" w:rsidRDefault="006157F4">
            <w:pPr>
              <w:spacing w:line="276" w:lineRule="auto"/>
              <w:jc w:val="center"/>
              <w:rPr>
                <w:sz w:val="21"/>
                <w:szCs w:val="21"/>
                <w:lang w:val="be-BY"/>
              </w:rPr>
            </w:pPr>
          </w:p>
        </w:tc>
        <w:tc>
          <w:tcPr>
            <w:tcW w:w="1280" w:type="dxa"/>
          </w:tcPr>
          <w:p w14:paraId="5DE3B391" w14:textId="77777777" w:rsidR="006157F4" w:rsidRDefault="006157F4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702" w:type="dxa"/>
          </w:tcPr>
          <w:p w14:paraId="036CB033" w14:textId="77777777" w:rsidR="006157F4" w:rsidRDefault="006157F4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Быховский районный</w:t>
            </w:r>
          </w:p>
          <w:p w14:paraId="7BB044ED" w14:textId="77777777" w:rsidR="006157F4" w:rsidRDefault="006157F4">
            <w:pPr>
              <w:spacing w:line="276" w:lineRule="auto"/>
              <w:jc w:val="center"/>
              <w:rPr>
                <w:b/>
                <w:sz w:val="21"/>
                <w:szCs w:val="21"/>
                <w:lang w:val="be-BY"/>
              </w:rPr>
            </w:pPr>
            <w:r>
              <w:rPr>
                <w:b/>
                <w:sz w:val="21"/>
                <w:szCs w:val="21"/>
              </w:rPr>
              <w:t>исполнительный комитет</w:t>
            </w:r>
          </w:p>
          <w:p w14:paraId="34514557" w14:textId="77777777" w:rsidR="006157F4" w:rsidRDefault="006157F4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be-BY"/>
              </w:rPr>
              <w:t>ЛУДЧ</w:t>
            </w:r>
            <w:r>
              <w:rPr>
                <w:b/>
                <w:sz w:val="21"/>
                <w:szCs w:val="21"/>
              </w:rPr>
              <w:t>ИЦКИЙ СЕЛЬСКИЙ</w:t>
            </w:r>
          </w:p>
          <w:p w14:paraId="2CDDDD38" w14:textId="77777777" w:rsidR="006157F4" w:rsidRDefault="006157F4">
            <w:pPr>
              <w:spacing w:line="276" w:lineRule="auto"/>
              <w:ind w:right="-108"/>
              <w:jc w:val="center"/>
              <w:rPr>
                <w:b/>
                <w:sz w:val="21"/>
                <w:szCs w:val="21"/>
                <w:lang w:val="be-BY"/>
              </w:rPr>
            </w:pPr>
            <w:r>
              <w:rPr>
                <w:b/>
                <w:sz w:val="21"/>
                <w:szCs w:val="21"/>
                <w:lang w:val="be-BY"/>
              </w:rPr>
              <w:t>ИСПОЛНИТЕЛЬНЫЙ КОМИТЕТ</w:t>
            </w:r>
          </w:p>
          <w:p w14:paraId="567C732D" w14:textId="77777777" w:rsidR="006157F4" w:rsidRDefault="006157F4">
            <w:pPr>
              <w:spacing w:line="276" w:lineRule="auto"/>
              <w:jc w:val="center"/>
              <w:rPr>
                <w:sz w:val="21"/>
                <w:szCs w:val="21"/>
                <w:lang w:val="be-BY"/>
              </w:rPr>
            </w:pPr>
          </w:p>
        </w:tc>
      </w:tr>
      <w:tr w:rsidR="006157F4" w14:paraId="0CC58B3A" w14:textId="77777777" w:rsidTr="006157F4">
        <w:trPr>
          <w:cantSplit/>
          <w:trHeight w:val="619"/>
        </w:trPr>
        <w:tc>
          <w:tcPr>
            <w:tcW w:w="3635" w:type="dxa"/>
            <w:hideMark/>
          </w:tcPr>
          <w:p w14:paraId="7108F2F7" w14:textId="77777777" w:rsidR="006157F4" w:rsidRDefault="006157F4">
            <w:pPr>
              <w:spacing w:line="276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РАШЭННЕ</w:t>
            </w:r>
          </w:p>
        </w:tc>
        <w:tc>
          <w:tcPr>
            <w:tcW w:w="1280" w:type="dxa"/>
          </w:tcPr>
          <w:p w14:paraId="7F5DF187" w14:textId="77777777" w:rsidR="006157F4" w:rsidRDefault="006157F4">
            <w:pPr>
              <w:spacing w:line="276" w:lineRule="auto"/>
              <w:jc w:val="center"/>
              <w:rPr>
                <w:b/>
                <w:sz w:val="34"/>
                <w:szCs w:val="34"/>
              </w:rPr>
            </w:pPr>
          </w:p>
        </w:tc>
        <w:tc>
          <w:tcPr>
            <w:tcW w:w="4702" w:type="dxa"/>
            <w:hideMark/>
          </w:tcPr>
          <w:p w14:paraId="5207B55D" w14:textId="77777777" w:rsidR="006157F4" w:rsidRDefault="006157F4">
            <w:pPr>
              <w:spacing w:line="276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РЕШЕНИЕ</w:t>
            </w:r>
          </w:p>
        </w:tc>
      </w:tr>
      <w:tr w:rsidR="006157F4" w14:paraId="61679646" w14:textId="77777777" w:rsidTr="006157F4">
        <w:trPr>
          <w:cantSplit/>
          <w:trHeight w:val="267"/>
        </w:trPr>
        <w:tc>
          <w:tcPr>
            <w:tcW w:w="3635" w:type="dxa"/>
          </w:tcPr>
          <w:p w14:paraId="117AECC4" w14:textId="77777777" w:rsidR="006157F4" w:rsidRDefault="006157F4">
            <w:pPr>
              <w:spacing w:line="276" w:lineRule="auto"/>
              <w:jc w:val="center"/>
            </w:pPr>
          </w:p>
        </w:tc>
        <w:tc>
          <w:tcPr>
            <w:tcW w:w="1280" w:type="dxa"/>
          </w:tcPr>
          <w:p w14:paraId="33D9D3A0" w14:textId="77777777" w:rsidR="006157F4" w:rsidRDefault="006157F4">
            <w:pPr>
              <w:spacing w:line="276" w:lineRule="auto"/>
              <w:jc w:val="center"/>
            </w:pPr>
          </w:p>
        </w:tc>
        <w:tc>
          <w:tcPr>
            <w:tcW w:w="4702" w:type="dxa"/>
            <w:hideMark/>
          </w:tcPr>
          <w:p w14:paraId="46987259" w14:textId="77777777" w:rsidR="006157F4" w:rsidRDefault="006157F4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6157F4" w14:paraId="77C5216E" w14:textId="77777777" w:rsidTr="006157F4">
        <w:trPr>
          <w:cantSplit/>
          <w:trHeight w:val="90"/>
        </w:trPr>
        <w:tc>
          <w:tcPr>
            <w:tcW w:w="3635" w:type="dxa"/>
            <w:hideMark/>
          </w:tcPr>
          <w:p w14:paraId="5DFCE261" w14:textId="1EEC29C6" w:rsidR="006157F4" w:rsidRDefault="005247C1">
            <w:pPr>
              <w:spacing w:line="276" w:lineRule="auto"/>
              <w:ind w:left="-159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30 декабря 202</w:t>
            </w:r>
            <w:r w:rsidR="005B4C4A">
              <w:rPr>
                <w:b/>
                <w:sz w:val="30"/>
                <w:szCs w:val="30"/>
              </w:rPr>
              <w:t>4</w:t>
            </w:r>
            <w:r w:rsidR="006157F4">
              <w:rPr>
                <w:b/>
                <w:sz w:val="30"/>
                <w:szCs w:val="30"/>
              </w:rPr>
              <w:t xml:space="preserve"> г № 12-</w:t>
            </w:r>
            <w:r w:rsidR="005B4C4A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1280" w:type="dxa"/>
          </w:tcPr>
          <w:p w14:paraId="4985931B" w14:textId="77777777" w:rsidR="006157F4" w:rsidRDefault="006157F4">
            <w:pPr>
              <w:spacing w:line="276" w:lineRule="auto"/>
              <w:jc w:val="center"/>
            </w:pPr>
          </w:p>
        </w:tc>
        <w:tc>
          <w:tcPr>
            <w:tcW w:w="4702" w:type="dxa"/>
          </w:tcPr>
          <w:p w14:paraId="246953EB" w14:textId="77777777" w:rsidR="006157F4" w:rsidRDefault="006157F4">
            <w:pPr>
              <w:spacing w:line="276" w:lineRule="auto"/>
              <w:jc w:val="center"/>
              <w:rPr>
                <w:b/>
              </w:rPr>
            </w:pPr>
          </w:p>
        </w:tc>
      </w:tr>
      <w:tr w:rsidR="006157F4" w14:paraId="71420063" w14:textId="77777777" w:rsidTr="006157F4">
        <w:trPr>
          <w:cantSplit/>
          <w:trHeight w:val="205"/>
        </w:trPr>
        <w:tc>
          <w:tcPr>
            <w:tcW w:w="3635" w:type="dxa"/>
          </w:tcPr>
          <w:p w14:paraId="60A0689A" w14:textId="77777777" w:rsidR="006157F4" w:rsidRDefault="006157F4">
            <w:pPr>
              <w:spacing w:line="276" w:lineRule="auto"/>
              <w:jc w:val="center"/>
            </w:pPr>
          </w:p>
        </w:tc>
        <w:tc>
          <w:tcPr>
            <w:tcW w:w="1280" w:type="dxa"/>
          </w:tcPr>
          <w:p w14:paraId="04D9CEAA" w14:textId="77777777" w:rsidR="006157F4" w:rsidRDefault="006157F4">
            <w:pPr>
              <w:spacing w:line="276" w:lineRule="auto"/>
              <w:jc w:val="center"/>
            </w:pPr>
          </w:p>
        </w:tc>
        <w:tc>
          <w:tcPr>
            <w:tcW w:w="4702" w:type="dxa"/>
          </w:tcPr>
          <w:p w14:paraId="32DA06C2" w14:textId="77777777" w:rsidR="006157F4" w:rsidRDefault="006157F4">
            <w:pPr>
              <w:spacing w:line="276" w:lineRule="auto"/>
              <w:jc w:val="center"/>
            </w:pPr>
          </w:p>
        </w:tc>
      </w:tr>
      <w:tr w:rsidR="006157F4" w14:paraId="451F4C27" w14:textId="77777777" w:rsidTr="006157F4">
        <w:trPr>
          <w:cantSplit/>
          <w:trHeight w:val="310"/>
        </w:trPr>
        <w:tc>
          <w:tcPr>
            <w:tcW w:w="3635" w:type="dxa"/>
            <w:hideMark/>
          </w:tcPr>
          <w:p w14:paraId="0C15D3D9" w14:textId="77777777" w:rsidR="006157F4" w:rsidRDefault="006157F4">
            <w:pPr>
              <w:spacing w:line="276" w:lineRule="auto"/>
              <w:jc w:val="center"/>
              <w:rPr>
                <w:b/>
                <w:sz w:val="28"/>
                <w:szCs w:val="28"/>
                <w:lang w:val="be-BY"/>
              </w:rPr>
            </w:pPr>
            <w:proofErr w:type="spellStart"/>
            <w:r>
              <w:rPr>
                <w:b/>
                <w:sz w:val="28"/>
                <w:szCs w:val="28"/>
              </w:rPr>
              <w:t>аг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Лудчыцы</w:t>
            </w:r>
            <w:proofErr w:type="spellEnd"/>
          </w:p>
        </w:tc>
        <w:tc>
          <w:tcPr>
            <w:tcW w:w="1280" w:type="dxa"/>
          </w:tcPr>
          <w:p w14:paraId="3C6CE54D" w14:textId="77777777" w:rsidR="006157F4" w:rsidRDefault="006157F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02" w:type="dxa"/>
            <w:hideMark/>
          </w:tcPr>
          <w:p w14:paraId="38A5A107" w14:textId="77777777" w:rsidR="006157F4" w:rsidRDefault="006157F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аг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Лудчицы</w:t>
            </w:r>
            <w:proofErr w:type="spellEnd"/>
          </w:p>
        </w:tc>
      </w:tr>
    </w:tbl>
    <w:p w14:paraId="5CB9605D" w14:textId="77777777" w:rsidR="006157F4" w:rsidRDefault="006157F4" w:rsidP="006157F4">
      <w:pPr>
        <w:jc w:val="both"/>
        <w:rPr>
          <w:sz w:val="30"/>
          <w:szCs w:val="30"/>
        </w:rPr>
      </w:pPr>
    </w:p>
    <w:p w14:paraId="4EB2B4B7" w14:textId="77777777" w:rsidR="006157F4" w:rsidRDefault="006157F4" w:rsidP="006157F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мероприятиях по благоустройству </w:t>
      </w:r>
    </w:p>
    <w:p w14:paraId="38CB9DA8" w14:textId="00E6A66F" w:rsidR="006157F4" w:rsidRDefault="005247C1" w:rsidP="006157F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на 202</w:t>
      </w:r>
      <w:r w:rsidR="005B4C4A">
        <w:rPr>
          <w:sz w:val="30"/>
          <w:szCs w:val="30"/>
        </w:rPr>
        <w:t>5</w:t>
      </w:r>
      <w:r w:rsidR="006157F4">
        <w:rPr>
          <w:sz w:val="30"/>
          <w:szCs w:val="30"/>
        </w:rPr>
        <w:t xml:space="preserve"> год</w:t>
      </w:r>
    </w:p>
    <w:p w14:paraId="766C1350" w14:textId="77777777" w:rsidR="006157F4" w:rsidRDefault="006157F4" w:rsidP="006157F4">
      <w:pPr>
        <w:spacing w:line="240" w:lineRule="exact"/>
        <w:jc w:val="both"/>
        <w:rPr>
          <w:sz w:val="30"/>
          <w:szCs w:val="30"/>
        </w:rPr>
      </w:pPr>
    </w:p>
    <w:p w14:paraId="2B2DE9BC" w14:textId="77777777" w:rsidR="006157F4" w:rsidRDefault="006157F4" w:rsidP="006157F4">
      <w:pPr>
        <w:spacing w:line="280" w:lineRule="exact"/>
        <w:jc w:val="both"/>
        <w:rPr>
          <w:sz w:val="30"/>
          <w:szCs w:val="30"/>
        </w:rPr>
      </w:pPr>
    </w:p>
    <w:p w14:paraId="1B6CACF0" w14:textId="42FD7D3C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Заслушав и обсудив информацию председателя </w:t>
      </w:r>
      <w:proofErr w:type="spellStart"/>
      <w:r>
        <w:rPr>
          <w:sz w:val="30"/>
          <w:szCs w:val="30"/>
        </w:rPr>
        <w:t>Лудчицкого</w:t>
      </w:r>
      <w:proofErr w:type="spellEnd"/>
      <w:r>
        <w:rPr>
          <w:sz w:val="30"/>
          <w:szCs w:val="30"/>
        </w:rPr>
        <w:t xml:space="preserve"> сельского исполнительного комитета Фурмановой Г. В. «О меропри</w:t>
      </w:r>
      <w:r w:rsidR="005247C1">
        <w:rPr>
          <w:sz w:val="30"/>
          <w:szCs w:val="30"/>
        </w:rPr>
        <w:t>ятиях по благоустройству на 202</w:t>
      </w:r>
      <w:r w:rsidR="005B4C4A">
        <w:rPr>
          <w:sz w:val="30"/>
          <w:szCs w:val="30"/>
        </w:rPr>
        <w:t>5</w:t>
      </w:r>
      <w:r>
        <w:rPr>
          <w:sz w:val="30"/>
          <w:szCs w:val="30"/>
        </w:rPr>
        <w:t xml:space="preserve"> год», Лудчицкий сельский исполнительный комитет РЕШИЛ:</w:t>
      </w:r>
    </w:p>
    <w:p w14:paraId="33332C49" w14:textId="77777777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1.Информацию председателя </w:t>
      </w:r>
      <w:proofErr w:type="spellStart"/>
      <w:r>
        <w:rPr>
          <w:sz w:val="30"/>
          <w:szCs w:val="30"/>
        </w:rPr>
        <w:t>Лудчицкого</w:t>
      </w:r>
      <w:proofErr w:type="spellEnd"/>
      <w:r>
        <w:rPr>
          <w:sz w:val="30"/>
          <w:szCs w:val="30"/>
        </w:rPr>
        <w:t xml:space="preserve"> сельского исполнительного комитета Фурмановой Г. В. принять к сведению.</w:t>
      </w:r>
    </w:p>
    <w:p w14:paraId="4D36AFBB" w14:textId="77777777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2.Сельскому исполнительному комитету (Фурмановой Г. В.):</w:t>
      </w:r>
    </w:p>
    <w:p w14:paraId="46007026" w14:textId="77777777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продолжить работу органов территориального общественного самоуправления в части подворных обходов с разъяснительной работой по вопросам наведения порядка на земле, закрепить ответственных за каждым населенным пунктом; </w:t>
      </w:r>
    </w:p>
    <w:p w14:paraId="19DB4C21" w14:textId="77777777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2.2. организовать и регулярно проводить субботники (один раз в месяц) с привлечением населения по благоустройству и наведению порядка на земле, на своих придомовых и подведомственных территориях;</w:t>
      </w:r>
    </w:p>
    <w:p w14:paraId="0D045E2A" w14:textId="6C848F90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Руководителям организаций и учреждений, расположенных на территории сельсовета, еженедельно по </w:t>
      </w:r>
      <w:r w:rsidR="00ED66DD">
        <w:rPr>
          <w:sz w:val="30"/>
          <w:szCs w:val="30"/>
        </w:rPr>
        <w:t>четвергам</w:t>
      </w:r>
      <w:r>
        <w:rPr>
          <w:sz w:val="30"/>
          <w:szCs w:val="30"/>
        </w:rPr>
        <w:t xml:space="preserve"> проводить санитарный день. </w:t>
      </w:r>
    </w:p>
    <w:p w14:paraId="7B9D325E" w14:textId="77777777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Государственному учреждению </w:t>
      </w:r>
      <w:proofErr w:type="gramStart"/>
      <w:r>
        <w:rPr>
          <w:sz w:val="30"/>
          <w:szCs w:val="30"/>
        </w:rPr>
        <w:t>образования  «</w:t>
      </w:r>
      <w:proofErr w:type="spellStart"/>
      <w:proofErr w:type="gramEnd"/>
      <w:r>
        <w:rPr>
          <w:sz w:val="30"/>
          <w:szCs w:val="30"/>
        </w:rPr>
        <w:t>Лудч</w:t>
      </w:r>
      <w:r w:rsidR="005247C1">
        <w:rPr>
          <w:sz w:val="30"/>
          <w:szCs w:val="30"/>
        </w:rPr>
        <w:t>ицкая</w:t>
      </w:r>
      <w:proofErr w:type="spellEnd"/>
      <w:r w:rsidR="005247C1">
        <w:rPr>
          <w:sz w:val="30"/>
          <w:szCs w:val="30"/>
        </w:rPr>
        <w:t xml:space="preserve"> средняя школа» (Бельская Л.В</w:t>
      </w:r>
      <w:r>
        <w:rPr>
          <w:sz w:val="30"/>
          <w:szCs w:val="30"/>
        </w:rPr>
        <w:t>.):</w:t>
      </w:r>
    </w:p>
    <w:p w14:paraId="58A23A6E" w14:textId="77777777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4.1. шире привлекать молодежные организации, школьников к благоустройству населенных пунктов и индивидуальных домовладений, в которых проживают одинокие лица пожилого возраста;</w:t>
      </w:r>
    </w:p>
    <w:p w14:paraId="62A87895" w14:textId="77777777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4.2. регулярно проводить беседы с детьми школьного возраста по вопросам благоустройства и наведению порядка на закрепленной территории.</w:t>
      </w:r>
    </w:p>
    <w:p w14:paraId="7426D82C" w14:textId="58364865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5. Утвердить меропр</w:t>
      </w:r>
      <w:r w:rsidR="005247C1">
        <w:rPr>
          <w:sz w:val="30"/>
          <w:szCs w:val="30"/>
        </w:rPr>
        <w:t>иятия по благоустройству на 202</w:t>
      </w:r>
      <w:r w:rsidR="00ED66DD">
        <w:rPr>
          <w:sz w:val="30"/>
          <w:szCs w:val="30"/>
        </w:rPr>
        <w:t>5</w:t>
      </w:r>
      <w:r>
        <w:rPr>
          <w:sz w:val="30"/>
          <w:szCs w:val="30"/>
        </w:rPr>
        <w:t xml:space="preserve"> год согласно приложению 1.</w:t>
      </w:r>
    </w:p>
    <w:p w14:paraId="11400D58" w14:textId="77777777" w:rsidR="006157F4" w:rsidRDefault="006157F4" w:rsidP="006157F4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lastRenderedPageBreak/>
        <w:t xml:space="preserve">5.1. Утвердить закрепленные </w:t>
      </w:r>
      <w:proofErr w:type="gramStart"/>
      <w:r>
        <w:rPr>
          <w:sz w:val="30"/>
          <w:szCs w:val="30"/>
        </w:rPr>
        <w:t>территории  за</w:t>
      </w:r>
      <w:proofErr w:type="gramEnd"/>
      <w:r>
        <w:rPr>
          <w:sz w:val="30"/>
          <w:szCs w:val="30"/>
        </w:rPr>
        <w:t xml:space="preserve"> юридическими лицами, индивидуальными предпринимателями, гражданами к выполнению работ по поддержанию надлежащего санитарного состояния </w:t>
      </w:r>
      <w:proofErr w:type="spellStart"/>
      <w:r>
        <w:rPr>
          <w:sz w:val="30"/>
          <w:szCs w:val="30"/>
        </w:rPr>
        <w:t>Лудчицкого</w:t>
      </w:r>
      <w:proofErr w:type="spellEnd"/>
      <w:r>
        <w:rPr>
          <w:sz w:val="30"/>
          <w:szCs w:val="30"/>
        </w:rPr>
        <w:t xml:space="preserve"> сельсовета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согласно приложению 2.</w:t>
      </w:r>
    </w:p>
    <w:p w14:paraId="614C9819" w14:textId="0B370D14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  Информацию о выполнении мероприятий по благоустройству и н</w:t>
      </w:r>
      <w:r w:rsidR="005247C1">
        <w:rPr>
          <w:sz w:val="30"/>
          <w:szCs w:val="30"/>
        </w:rPr>
        <w:t>аведению порядка на земле в 202</w:t>
      </w:r>
      <w:r w:rsidR="005B4C4A">
        <w:rPr>
          <w:sz w:val="30"/>
          <w:szCs w:val="30"/>
        </w:rPr>
        <w:t>5</w:t>
      </w:r>
      <w:r>
        <w:rPr>
          <w:sz w:val="30"/>
          <w:szCs w:val="30"/>
        </w:rPr>
        <w:t xml:space="preserve"> году заслушивать ежеквартально на заседаниях сельского исполнительного комитета.</w:t>
      </w:r>
    </w:p>
    <w:p w14:paraId="5273DA96" w14:textId="77777777" w:rsidR="006157F4" w:rsidRDefault="006157F4" w:rsidP="006157F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7. Контроль за выполнением данного решения возложить на председателя сельского исполнительного комитета Фурманову Г. В. </w:t>
      </w:r>
    </w:p>
    <w:p w14:paraId="41958EB9" w14:textId="77777777" w:rsidR="006157F4" w:rsidRDefault="006157F4" w:rsidP="006157F4">
      <w:pPr>
        <w:jc w:val="both"/>
        <w:rPr>
          <w:sz w:val="30"/>
          <w:szCs w:val="30"/>
        </w:rPr>
      </w:pPr>
    </w:p>
    <w:p w14:paraId="21912E12" w14:textId="77777777" w:rsidR="006157F4" w:rsidRDefault="006157F4" w:rsidP="006157F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сельского</w:t>
      </w:r>
    </w:p>
    <w:p w14:paraId="59A11A5D" w14:textId="77777777" w:rsidR="006157F4" w:rsidRDefault="006157F4" w:rsidP="006157F4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исполнительного комитета                                                 Г. В. Фурманова</w:t>
      </w:r>
    </w:p>
    <w:p w14:paraId="147D59F9" w14:textId="77777777" w:rsidR="006157F4" w:rsidRDefault="006157F4" w:rsidP="006157F4">
      <w:pPr>
        <w:spacing w:line="280" w:lineRule="exact"/>
        <w:jc w:val="both"/>
        <w:rPr>
          <w:sz w:val="30"/>
          <w:szCs w:val="30"/>
        </w:rPr>
      </w:pPr>
    </w:p>
    <w:p w14:paraId="6FCF47D8" w14:textId="77777777" w:rsidR="006157F4" w:rsidRDefault="006157F4" w:rsidP="006157F4">
      <w:pPr>
        <w:spacing w:line="240" w:lineRule="exact"/>
      </w:pPr>
    </w:p>
    <w:p w14:paraId="7E0414D6" w14:textId="77777777" w:rsidR="006157F4" w:rsidRDefault="006157F4" w:rsidP="006157F4"/>
    <w:p w14:paraId="7DA0612E" w14:textId="77777777" w:rsidR="006157F4" w:rsidRDefault="006157F4" w:rsidP="006157F4"/>
    <w:p w14:paraId="0CBD2344" w14:textId="77777777" w:rsidR="006157F4" w:rsidRDefault="006157F4" w:rsidP="006157F4"/>
    <w:p w14:paraId="4EFE9D6D" w14:textId="77777777" w:rsidR="006157F4" w:rsidRDefault="006157F4" w:rsidP="006157F4"/>
    <w:p w14:paraId="18EA4181" w14:textId="77777777" w:rsidR="006157F4" w:rsidRDefault="006157F4" w:rsidP="006157F4"/>
    <w:p w14:paraId="6DDFC2B5" w14:textId="77777777" w:rsidR="006157F4" w:rsidRDefault="006157F4" w:rsidP="006157F4"/>
    <w:p w14:paraId="3C3D9995" w14:textId="77777777" w:rsidR="006157F4" w:rsidRDefault="006157F4" w:rsidP="006157F4"/>
    <w:p w14:paraId="2239BE79" w14:textId="77777777" w:rsidR="006157F4" w:rsidRDefault="006157F4" w:rsidP="006157F4"/>
    <w:p w14:paraId="1C4CFD87" w14:textId="77777777" w:rsidR="006157F4" w:rsidRDefault="006157F4" w:rsidP="006157F4"/>
    <w:p w14:paraId="50A6E827" w14:textId="77777777" w:rsidR="006157F4" w:rsidRDefault="006157F4" w:rsidP="006157F4"/>
    <w:p w14:paraId="2E24FE48" w14:textId="77777777" w:rsidR="006157F4" w:rsidRDefault="006157F4" w:rsidP="006157F4"/>
    <w:p w14:paraId="5C3BC907" w14:textId="77777777" w:rsidR="006157F4" w:rsidRDefault="006157F4" w:rsidP="006157F4"/>
    <w:p w14:paraId="7C9BE635" w14:textId="77777777" w:rsidR="006157F4" w:rsidRDefault="006157F4" w:rsidP="006157F4"/>
    <w:p w14:paraId="03DB8933" w14:textId="77777777" w:rsidR="006157F4" w:rsidRDefault="006157F4" w:rsidP="006157F4"/>
    <w:p w14:paraId="182B2C71" w14:textId="77777777" w:rsidR="006157F4" w:rsidRDefault="006157F4" w:rsidP="006157F4"/>
    <w:p w14:paraId="4B54A665" w14:textId="77777777" w:rsidR="006157F4" w:rsidRDefault="006157F4" w:rsidP="006157F4"/>
    <w:p w14:paraId="09804524" w14:textId="77777777" w:rsidR="006157F4" w:rsidRDefault="006157F4" w:rsidP="006157F4"/>
    <w:p w14:paraId="18E91E64" w14:textId="77777777" w:rsidR="006157F4" w:rsidRDefault="006157F4" w:rsidP="006157F4"/>
    <w:p w14:paraId="423FB187" w14:textId="77777777" w:rsidR="006157F4" w:rsidRDefault="006157F4" w:rsidP="006157F4"/>
    <w:p w14:paraId="208A61A9" w14:textId="77777777" w:rsidR="006157F4" w:rsidRDefault="006157F4" w:rsidP="006157F4"/>
    <w:p w14:paraId="77D14D29" w14:textId="77777777" w:rsidR="006157F4" w:rsidRDefault="006157F4" w:rsidP="006157F4"/>
    <w:p w14:paraId="338A03A6" w14:textId="77777777" w:rsidR="006157F4" w:rsidRDefault="006157F4" w:rsidP="006157F4"/>
    <w:p w14:paraId="50BAC48E" w14:textId="77777777" w:rsidR="006157F4" w:rsidRDefault="006157F4" w:rsidP="006157F4"/>
    <w:p w14:paraId="28135FD7" w14:textId="77777777" w:rsidR="006157F4" w:rsidRDefault="006157F4" w:rsidP="006157F4"/>
    <w:p w14:paraId="0A50964C" w14:textId="77777777" w:rsidR="006157F4" w:rsidRDefault="006157F4" w:rsidP="006157F4"/>
    <w:p w14:paraId="50A29742" w14:textId="77777777" w:rsidR="006157F4" w:rsidRDefault="006157F4" w:rsidP="006157F4"/>
    <w:p w14:paraId="08919AEB" w14:textId="77777777" w:rsidR="006157F4" w:rsidRDefault="006157F4" w:rsidP="006157F4"/>
    <w:p w14:paraId="54F0D7FA" w14:textId="77777777" w:rsidR="006157F4" w:rsidRDefault="006157F4" w:rsidP="006157F4"/>
    <w:p w14:paraId="369A6AE9" w14:textId="77777777" w:rsidR="006157F4" w:rsidRDefault="006157F4" w:rsidP="006157F4">
      <w:pPr>
        <w:tabs>
          <w:tab w:val="left" w:pos="1920"/>
        </w:tabs>
        <w:spacing w:line="240" w:lineRule="exact"/>
        <w:jc w:val="both"/>
        <w:rPr>
          <w:b/>
          <w:sz w:val="30"/>
          <w:szCs w:val="30"/>
        </w:rPr>
      </w:pPr>
    </w:p>
    <w:p w14:paraId="5D04455C" w14:textId="77777777" w:rsidR="006157F4" w:rsidRDefault="006157F4" w:rsidP="006157F4">
      <w:pPr>
        <w:tabs>
          <w:tab w:val="left" w:pos="6840"/>
        </w:tabs>
        <w:spacing w:line="240" w:lineRule="exact"/>
        <w:jc w:val="both"/>
        <w:rPr>
          <w:sz w:val="30"/>
          <w:szCs w:val="30"/>
        </w:rPr>
      </w:pPr>
    </w:p>
    <w:p w14:paraId="07E5B6AA" w14:textId="77777777" w:rsidR="006157F4" w:rsidRDefault="006157F4" w:rsidP="006157F4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14:paraId="129D3BE0" w14:textId="77777777" w:rsidR="006157F4" w:rsidRDefault="006157F4" w:rsidP="006157F4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14:paraId="350EC8FB" w14:textId="11BA4F40" w:rsidR="00E27147" w:rsidRDefault="00E27147"/>
    <w:p w14:paraId="337F05AB" w14:textId="2B094C89" w:rsidR="008D0782" w:rsidRDefault="008D0782"/>
    <w:p w14:paraId="1EC9EE53" w14:textId="43C8B5BA" w:rsidR="008D0782" w:rsidRDefault="008D0782"/>
    <w:p w14:paraId="05F076AB" w14:textId="75052648" w:rsidR="008D0782" w:rsidRDefault="008D0782"/>
    <w:p w14:paraId="31670401" w14:textId="77777777" w:rsidR="008D0782" w:rsidRDefault="008D0782">
      <w:pPr>
        <w:sectPr w:rsidR="008D0782" w:rsidSect="006157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CA175E2" w14:textId="72111EE6" w:rsidR="008D0782" w:rsidRPr="008D0782" w:rsidRDefault="008D0782" w:rsidP="008D0782">
      <w:pPr>
        <w:tabs>
          <w:tab w:val="left" w:pos="10128"/>
        </w:tabs>
        <w:spacing w:line="280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8D0782">
        <w:rPr>
          <w:rFonts w:eastAsiaTheme="minorHAnsi"/>
          <w:sz w:val="28"/>
          <w:szCs w:val="28"/>
          <w:lang w:eastAsia="en-US"/>
        </w:rPr>
        <w:t>Приложение 2</w:t>
      </w:r>
    </w:p>
    <w:p w14:paraId="69343D22" w14:textId="77777777" w:rsidR="008D0782" w:rsidRPr="008D0782" w:rsidRDefault="008D0782" w:rsidP="008D0782">
      <w:pPr>
        <w:tabs>
          <w:tab w:val="left" w:pos="10128"/>
        </w:tabs>
        <w:spacing w:line="280" w:lineRule="exact"/>
        <w:rPr>
          <w:rFonts w:eastAsiaTheme="minorHAnsi"/>
          <w:sz w:val="28"/>
          <w:szCs w:val="28"/>
          <w:lang w:eastAsia="en-US"/>
        </w:rPr>
      </w:pPr>
      <w:r w:rsidRPr="008D078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к решению 12-</w:t>
      </w:r>
      <w:proofErr w:type="gramStart"/>
      <w:r w:rsidRPr="008D0782">
        <w:rPr>
          <w:rFonts w:eastAsiaTheme="minorHAnsi"/>
          <w:sz w:val="28"/>
          <w:szCs w:val="28"/>
          <w:lang w:eastAsia="en-US"/>
        </w:rPr>
        <w:t>8  от</w:t>
      </w:r>
      <w:proofErr w:type="gramEnd"/>
      <w:r w:rsidRPr="008D0782">
        <w:rPr>
          <w:rFonts w:eastAsiaTheme="minorHAnsi"/>
          <w:sz w:val="28"/>
          <w:szCs w:val="28"/>
          <w:lang w:eastAsia="en-US"/>
        </w:rPr>
        <w:t xml:space="preserve"> </w:t>
      </w:r>
    </w:p>
    <w:p w14:paraId="141A3FFC" w14:textId="15DB616E" w:rsidR="008D0782" w:rsidRPr="008D0782" w:rsidRDefault="008D0782" w:rsidP="008D0782">
      <w:pPr>
        <w:tabs>
          <w:tab w:val="left" w:pos="10128"/>
        </w:tabs>
        <w:spacing w:line="280" w:lineRule="exact"/>
        <w:rPr>
          <w:rFonts w:eastAsiaTheme="minorHAnsi"/>
          <w:sz w:val="28"/>
          <w:szCs w:val="28"/>
          <w:lang w:eastAsia="en-US"/>
        </w:rPr>
      </w:pPr>
      <w:r w:rsidRPr="008D0782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D0782">
        <w:rPr>
          <w:rFonts w:eastAsiaTheme="minorHAnsi"/>
          <w:sz w:val="28"/>
          <w:szCs w:val="28"/>
          <w:lang w:eastAsia="en-US"/>
        </w:rPr>
        <w:t>30.12.2024</w:t>
      </w:r>
    </w:p>
    <w:p w14:paraId="4E1558F9" w14:textId="77777777" w:rsidR="008D0782" w:rsidRPr="008D0782" w:rsidRDefault="008D0782" w:rsidP="008D0782">
      <w:pPr>
        <w:tabs>
          <w:tab w:val="left" w:pos="4660"/>
          <w:tab w:val="left" w:pos="6804"/>
        </w:tabs>
        <w:suppressAutoHyphens/>
        <w:autoSpaceDN w:val="0"/>
        <w:ind w:left="-142"/>
        <w:jc w:val="both"/>
        <w:rPr>
          <w:sz w:val="30"/>
          <w:szCs w:val="30"/>
        </w:rPr>
      </w:pPr>
      <w:r w:rsidRPr="008D0782">
        <w:rPr>
          <w:sz w:val="30"/>
          <w:szCs w:val="30"/>
        </w:rPr>
        <w:t xml:space="preserve">  ПЕРЕЧЕНЬ</w:t>
      </w:r>
    </w:p>
    <w:p w14:paraId="24032BAA" w14:textId="77777777" w:rsidR="008D0782" w:rsidRPr="008D0782" w:rsidRDefault="008D0782" w:rsidP="008D0782">
      <w:pPr>
        <w:spacing w:line="280" w:lineRule="exact"/>
        <w:rPr>
          <w:rFonts w:eastAsiaTheme="minorHAnsi"/>
          <w:sz w:val="30"/>
          <w:szCs w:val="30"/>
          <w:lang w:eastAsia="en-US"/>
        </w:rPr>
      </w:pPr>
      <w:r w:rsidRPr="008D0782">
        <w:rPr>
          <w:rFonts w:eastAsiaTheme="minorHAnsi"/>
          <w:sz w:val="30"/>
          <w:szCs w:val="30"/>
          <w:lang w:eastAsia="en-US"/>
        </w:rPr>
        <w:t xml:space="preserve">закрепляемых территорий за юридическими лицами, индивидуальными предпринимателями, гражданами к выполнению работ по поддержанию надлежащего санитарного состояния </w:t>
      </w:r>
      <w:proofErr w:type="spellStart"/>
      <w:r w:rsidRPr="008D0782">
        <w:rPr>
          <w:rFonts w:eastAsiaTheme="minorHAnsi"/>
          <w:sz w:val="30"/>
          <w:szCs w:val="30"/>
          <w:lang w:eastAsia="en-US"/>
        </w:rPr>
        <w:t>Лудчицкого</w:t>
      </w:r>
      <w:proofErr w:type="spellEnd"/>
      <w:r w:rsidRPr="008D0782">
        <w:rPr>
          <w:rFonts w:eastAsiaTheme="minorHAnsi"/>
          <w:sz w:val="30"/>
          <w:szCs w:val="30"/>
          <w:lang w:eastAsia="en-US"/>
        </w:rPr>
        <w:t xml:space="preserve"> сельсовета на 2024 год.</w:t>
      </w:r>
    </w:p>
    <w:p w14:paraId="28AEDF1E" w14:textId="77777777" w:rsidR="008D0782" w:rsidRPr="008D0782" w:rsidRDefault="008D0782" w:rsidP="008D0782">
      <w:pPr>
        <w:spacing w:line="280" w:lineRule="exact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0490"/>
      </w:tblGrid>
      <w:tr w:rsidR="008D0782" w:rsidRPr="008D0782" w14:paraId="770930AB" w14:textId="77777777" w:rsidTr="00465839">
        <w:tc>
          <w:tcPr>
            <w:tcW w:w="817" w:type="dxa"/>
          </w:tcPr>
          <w:p w14:paraId="57B24AE1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402" w:type="dxa"/>
          </w:tcPr>
          <w:p w14:paraId="6DEF706E" w14:textId="77777777" w:rsidR="008D0782" w:rsidRPr="008D0782" w:rsidRDefault="008D0782" w:rsidP="008D0782">
            <w:pPr>
              <w:jc w:val="center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Организация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15B90BDF" w14:textId="77777777" w:rsidR="008D0782" w:rsidRPr="008D0782" w:rsidRDefault="008D0782" w:rsidP="008D0782">
            <w:pPr>
              <w:jc w:val="center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Закрепляемая территория</w:t>
            </w:r>
          </w:p>
        </w:tc>
      </w:tr>
      <w:tr w:rsidR="008D0782" w:rsidRPr="008D0782" w14:paraId="7745962E" w14:textId="77777777" w:rsidTr="00465839">
        <w:tc>
          <w:tcPr>
            <w:tcW w:w="817" w:type="dxa"/>
          </w:tcPr>
          <w:p w14:paraId="369CF4FA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2" w:type="dxa"/>
          </w:tcPr>
          <w:p w14:paraId="3E6EE12E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Лудчицкий сельский исполнительный комитет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3EC16AB1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улицы Центральная от границы земельного участка до границы проезжей части улицы Центральная;</w:t>
            </w:r>
          </w:p>
          <w:p w14:paraId="1D26DEFF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</w:t>
            </w:r>
            <w:proofErr w:type="gramStart"/>
            <w:r w:rsidRPr="008D0782">
              <w:rPr>
                <w:rFonts w:eastAsiaTheme="minorHAnsi"/>
                <w:lang w:eastAsia="en-US"/>
              </w:rPr>
              <w:t>западной  стороны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земельного участка (со стороны парка) от границы земельного участка 30 метров вглубь парка</w:t>
            </w:r>
          </w:p>
        </w:tc>
      </w:tr>
      <w:tr w:rsidR="008D0782" w:rsidRPr="008D0782" w14:paraId="1AF5277B" w14:textId="77777777" w:rsidTr="00465839">
        <w:tc>
          <w:tcPr>
            <w:tcW w:w="817" w:type="dxa"/>
          </w:tcPr>
          <w:p w14:paraId="439F4FBB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02" w:type="dxa"/>
          </w:tcPr>
          <w:p w14:paraId="51C29DDC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Лудчицкий сельский клуб, </w:t>
            </w:r>
            <w:proofErr w:type="spellStart"/>
            <w:r w:rsidRPr="008D0782">
              <w:rPr>
                <w:rFonts w:eastAsiaTheme="minorHAnsi"/>
                <w:lang w:eastAsia="en-US"/>
              </w:rPr>
              <w:t>Лудчицкая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 библиотека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322EF476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улицы Центральная от границы земельного участка до границы проезжей части улицы Центральная;</w:t>
            </w:r>
          </w:p>
          <w:p w14:paraId="4E653027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</w:t>
            </w:r>
            <w:proofErr w:type="gramStart"/>
            <w:r w:rsidRPr="008D0782">
              <w:rPr>
                <w:rFonts w:eastAsiaTheme="minorHAnsi"/>
                <w:lang w:eastAsia="en-US"/>
              </w:rPr>
              <w:t>северной  стороны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земельного участка (со стороны </w:t>
            </w:r>
            <w:proofErr w:type="spellStart"/>
            <w:r w:rsidRPr="008D0782">
              <w:rPr>
                <w:rFonts w:eastAsiaTheme="minorHAnsi"/>
                <w:lang w:eastAsia="en-US"/>
              </w:rPr>
              <w:t>мехдвора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) от границы земельного участка 30 метров вглубь </w:t>
            </w:r>
          </w:p>
        </w:tc>
      </w:tr>
      <w:tr w:rsidR="008D0782" w:rsidRPr="008D0782" w14:paraId="18414A45" w14:textId="77777777" w:rsidTr="00465839">
        <w:tc>
          <w:tcPr>
            <w:tcW w:w="817" w:type="dxa"/>
          </w:tcPr>
          <w:p w14:paraId="49F84EF5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402" w:type="dxa"/>
          </w:tcPr>
          <w:p w14:paraId="55F9EC76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РУП «</w:t>
            </w:r>
            <w:proofErr w:type="spellStart"/>
            <w:r w:rsidRPr="008D0782">
              <w:rPr>
                <w:rFonts w:eastAsiaTheme="minorHAnsi"/>
                <w:lang w:eastAsia="en-US"/>
              </w:rPr>
              <w:t>Белпочта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» УПС ОПС </w:t>
            </w:r>
            <w:proofErr w:type="spellStart"/>
            <w:r w:rsidRPr="008D0782">
              <w:rPr>
                <w:rFonts w:eastAsiaTheme="minorHAnsi"/>
                <w:lang w:eastAsia="en-US"/>
              </w:rPr>
              <w:t>Лудчицы</w:t>
            </w:r>
            <w:proofErr w:type="spellEnd"/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6FF15470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со стороны </w:t>
            </w:r>
            <w:proofErr w:type="spellStart"/>
            <w:r w:rsidRPr="008D0782">
              <w:rPr>
                <w:rFonts w:eastAsiaTheme="minorHAnsi"/>
                <w:lang w:eastAsia="en-US"/>
              </w:rPr>
              <w:t>мехдвора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 от границы земельного участка 30 метров вглубь</w:t>
            </w:r>
          </w:p>
        </w:tc>
      </w:tr>
      <w:tr w:rsidR="008D0782" w:rsidRPr="008D0782" w14:paraId="30E133CD" w14:textId="77777777" w:rsidTr="00465839">
        <w:tc>
          <w:tcPr>
            <w:tcW w:w="817" w:type="dxa"/>
          </w:tcPr>
          <w:p w14:paraId="1BCAFD07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402" w:type="dxa"/>
          </w:tcPr>
          <w:p w14:paraId="5559C5B7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Лудчицкий ФАП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7002E4F4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улицы Центральная от границы земельного участка до границы проезжей части улицы Центральная;</w:t>
            </w:r>
          </w:p>
          <w:p w14:paraId="3A165EED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</w:t>
            </w:r>
            <w:proofErr w:type="gramStart"/>
            <w:r w:rsidRPr="008D0782">
              <w:rPr>
                <w:rFonts w:eastAsiaTheme="minorHAnsi"/>
                <w:lang w:eastAsia="en-US"/>
              </w:rPr>
              <w:t>западной  стороны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земельного участка 30 метров от границы земельного участка, или половина расстояния разрыва до соседнего земельного участка;</w:t>
            </w:r>
          </w:p>
          <w:p w14:paraId="07446E5C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</w:t>
            </w:r>
            <w:proofErr w:type="gramStart"/>
            <w:r w:rsidRPr="008D0782">
              <w:rPr>
                <w:rFonts w:eastAsiaTheme="minorHAnsi"/>
                <w:lang w:eastAsia="en-US"/>
              </w:rPr>
              <w:t>восточной  стороны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земельного участка 30 метров от границы земельного участка, или половина расстояния разрыва до соседнего земельного участка;</w:t>
            </w:r>
          </w:p>
          <w:p w14:paraId="674A851A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</w:t>
            </w:r>
            <w:proofErr w:type="gramStart"/>
            <w:r w:rsidRPr="008D0782">
              <w:rPr>
                <w:rFonts w:eastAsiaTheme="minorHAnsi"/>
                <w:lang w:eastAsia="en-US"/>
              </w:rPr>
              <w:t>южной  стороны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земельного участка 30 метров от границы земельного участка</w:t>
            </w:r>
          </w:p>
        </w:tc>
      </w:tr>
      <w:tr w:rsidR="008D0782" w:rsidRPr="008D0782" w14:paraId="2DB61682" w14:textId="77777777" w:rsidTr="00465839">
        <w:tc>
          <w:tcPr>
            <w:tcW w:w="817" w:type="dxa"/>
          </w:tcPr>
          <w:p w14:paraId="4A8D14E4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402" w:type="dxa"/>
          </w:tcPr>
          <w:p w14:paraId="21674B5E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ГУО «</w:t>
            </w:r>
            <w:proofErr w:type="spellStart"/>
            <w:r w:rsidRPr="008D0782">
              <w:rPr>
                <w:rFonts w:eastAsiaTheme="minorHAnsi"/>
                <w:lang w:eastAsia="en-US"/>
              </w:rPr>
              <w:t>Лудчицкая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 средняя школа»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12C31524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улицы Садовая от границы земельного участка до границы проезжей части улицы Садовая;</w:t>
            </w:r>
          </w:p>
          <w:p w14:paraId="610EBE33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</w:t>
            </w:r>
            <w:proofErr w:type="gramStart"/>
            <w:r w:rsidRPr="008D0782">
              <w:rPr>
                <w:rFonts w:eastAsiaTheme="minorHAnsi"/>
                <w:lang w:eastAsia="en-US"/>
              </w:rPr>
              <w:t>западной  стороны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земельного участка 30 метров от границы земельного участка, или половина расстояния разрыва до соседнего земельного участка;</w:t>
            </w:r>
          </w:p>
          <w:p w14:paraId="0DA3863E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</w:t>
            </w:r>
            <w:proofErr w:type="gramStart"/>
            <w:r w:rsidRPr="008D0782">
              <w:rPr>
                <w:rFonts w:eastAsiaTheme="minorHAnsi"/>
                <w:lang w:eastAsia="en-US"/>
              </w:rPr>
              <w:t>северной  стороны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земельного участка 30 метров от границы земельного участка, или половина расстояния разрыва до соседнего земельного участка (ИП Немцев);</w:t>
            </w:r>
          </w:p>
          <w:p w14:paraId="5561B896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улица Садовая вдоль трассы «Быхов-Рогачев» 15 метров в ширину; ремонт забора </w:t>
            </w:r>
            <w:proofErr w:type="spellStart"/>
            <w:r w:rsidRPr="008D0782">
              <w:rPr>
                <w:rFonts w:eastAsiaTheme="minorHAnsi"/>
                <w:lang w:eastAsia="en-US"/>
              </w:rPr>
              <w:t>ул.Садовая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 и поворот на </w:t>
            </w:r>
            <w:proofErr w:type="spellStart"/>
            <w:r w:rsidRPr="008D0782">
              <w:rPr>
                <w:rFonts w:eastAsiaTheme="minorHAnsi"/>
                <w:lang w:eastAsia="en-US"/>
              </w:rPr>
              <w:t>ул.Центральная</w:t>
            </w:r>
            <w:proofErr w:type="spellEnd"/>
          </w:p>
          <w:p w14:paraId="20F337F3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38BFE529" w14:textId="77777777" w:rsidTr="00465839">
        <w:tc>
          <w:tcPr>
            <w:tcW w:w="817" w:type="dxa"/>
          </w:tcPr>
          <w:p w14:paraId="3D8A39AA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402" w:type="dxa"/>
          </w:tcPr>
          <w:p w14:paraId="7AD310B0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Фермерское хозяйство «Славянские овощи», </w:t>
            </w:r>
            <w:r w:rsidRPr="008D0782">
              <w:rPr>
                <w:rFonts w:eastAsiaTheme="minorHAnsi"/>
                <w:lang w:eastAsia="en-US"/>
              </w:rPr>
              <w:lastRenderedPageBreak/>
              <w:t>индивидуальный предприниматель Немцев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0E34194A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b/>
                <w:lang w:eastAsia="en-US"/>
              </w:rPr>
              <w:lastRenderedPageBreak/>
              <w:t>Склад 1</w:t>
            </w:r>
            <w:r w:rsidRPr="008D0782">
              <w:rPr>
                <w:rFonts w:eastAsiaTheme="minorHAnsi"/>
                <w:lang w:eastAsia="en-US"/>
              </w:rPr>
              <w:t>: со стороны ул. Садовая от границы земельного участка до границы проезжей части улицы Садовая;</w:t>
            </w:r>
          </w:p>
          <w:p w14:paraId="7FBAEE57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lastRenderedPageBreak/>
              <w:t>с северной стороны земельного участка 5 метров от границы земельного участка;</w:t>
            </w:r>
          </w:p>
          <w:p w14:paraId="4156843B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южной стороны земельного участка 5 метров от границы земельного участка;</w:t>
            </w:r>
          </w:p>
          <w:p w14:paraId="2F1B9264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5 метров от границы земельного участка;</w:t>
            </w:r>
          </w:p>
          <w:p w14:paraId="4FCBE0B1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b/>
                <w:lang w:eastAsia="en-US"/>
              </w:rPr>
              <w:t xml:space="preserve">Склад 2: </w:t>
            </w:r>
            <w:r w:rsidRPr="008D0782">
              <w:rPr>
                <w:rFonts w:eastAsiaTheme="minorHAnsi"/>
                <w:lang w:eastAsia="en-US"/>
              </w:rPr>
              <w:t>со стороны ул. Садовая от границы земельного участка до границы проезжей части улицы Садовая;</w:t>
            </w:r>
          </w:p>
          <w:p w14:paraId="5B77C263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северной стороны земельного участка 5 метров от границы земельного участка;</w:t>
            </w:r>
          </w:p>
          <w:p w14:paraId="1C6932DF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южной стороны земельного участка 5 метров от границы земельного участка;</w:t>
            </w:r>
          </w:p>
          <w:p w14:paraId="0AD165DD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восточной стороны земельного участка 5 метров от границы земельного участка.</w:t>
            </w:r>
          </w:p>
          <w:p w14:paraId="1E3D8263" w14:textId="77777777" w:rsidR="008D0782" w:rsidRPr="008D0782" w:rsidRDefault="008D0782" w:rsidP="008D0782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8D0782" w:rsidRPr="008D0782" w14:paraId="66DF6426" w14:textId="77777777" w:rsidTr="00465839">
        <w:tc>
          <w:tcPr>
            <w:tcW w:w="817" w:type="dxa"/>
          </w:tcPr>
          <w:p w14:paraId="34C71D87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3402" w:type="dxa"/>
          </w:tcPr>
          <w:p w14:paraId="55C49065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Индивидуальный предприниматель Киселева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70E4500D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ул. Центральная от границы земельного участка до границы проезжей части улицы Центральная;</w:t>
            </w:r>
          </w:p>
          <w:p w14:paraId="01DFE901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восточной стороны земельного участка 15 метров от границы земельного участка, </w:t>
            </w:r>
            <w:proofErr w:type="gramStart"/>
            <w:r w:rsidRPr="008D0782">
              <w:rPr>
                <w:rFonts w:eastAsiaTheme="minorHAnsi"/>
                <w:lang w:eastAsia="en-US"/>
              </w:rPr>
              <w:t>или  половина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расстояния разрыва до соседнего земельного участка;</w:t>
            </w:r>
          </w:p>
          <w:p w14:paraId="05FA7C98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15 метров от границы земельного участка;</w:t>
            </w:r>
          </w:p>
          <w:p w14:paraId="758A93A8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южной стороны земельного участка 15 метров от границы земельного участка.</w:t>
            </w:r>
          </w:p>
          <w:p w14:paraId="604F8CF4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196457B9" w14:textId="77777777" w:rsidTr="00465839">
        <w:tc>
          <w:tcPr>
            <w:tcW w:w="817" w:type="dxa"/>
          </w:tcPr>
          <w:p w14:paraId="2311FB25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402" w:type="dxa"/>
          </w:tcPr>
          <w:p w14:paraId="03DC7F28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Магазин ТПС Быховского ОСП Могилевского РАЙПО              в </w:t>
            </w:r>
            <w:proofErr w:type="spellStart"/>
            <w:r w:rsidRPr="008D0782">
              <w:rPr>
                <w:rFonts w:eastAsiaTheme="minorHAnsi"/>
                <w:lang w:eastAsia="en-US"/>
              </w:rPr>
              <w:t>аг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8D0782">
              <w:rPr>
                <w:rFonts w:eastAsiaTheme="minorHAnsi"/>
                <w:lang w:eastAsia="en-US"/>
              </w:rPr>
              <w:t>Лудчицы</w:t>
            </w:r>
            <w:proofErr w:type="spellEnd"/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3D06C44C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ул. Центральная от границы земельного участка до границы проезжей части улицы Центральная;</w:t>
            </w:r>
          </w:p>
          <w:p w14:paraId="47A57C3D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восточной стороны земельного участка от границы земельного участка до границы проезжей части;</w:t>
            </w:r>
          </w:p>
          <w:p w14:paraId="329C07D4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западной стороны земельного </w:t>
            </w:r>
            <w:proofErr w:type="gramStart"/>
            <w:r w:rsidRPr="008D0782">
              <w:rPr>
                <w:rFonts w:eastAsiaTheme="minorHAnsi"/>
                <w:lang w:eastAsia="en-US"/>
              </w:rPr>
              <w:t>участка  от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границы земельного участка до границы проезжей части;</w:t>
            </w:r>
          </w:p>
          <w:p w14:paraId="26E5176D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южной стороны земельного участка 5 метров от границы земельного участка, </w:t>
            </w:r>
            <w:proofErr w:type="gramStart"/>
            <w:r w:rsidRPr="008D0782">
              <w:rPr>
                <w:rFonts w:eastAsiaTheme="minorHAnsi"/>
                <w:lang w:eastAsia="en-US"/>
              </w:rPr>
              <w:t>или  половина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расстояния разрыва до соседнего земельного участка.</w:t>
            </w:r>
          </w:p>
          <w:p w14:paraId="3DC0680C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270C68A3" w14:textId="77777777" w:rsidTr="00465839">
        <w:tc>
          <w:tcPr>
            <w:tcW w:w="817" w:type="dxa"/>
          </w:tcPr>
          <w:p w14:paraId="398612FF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3402" w:type="dxa"/>
          </w:tcPr>
          <w:p w14:paraId="6793A2B7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Столовая ОАО «Быховрайагропромтехснаб»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25D63DC5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парка от границы земельного участка вглубь парка 10 метров</w:t>
            </w:r>
          </w:p>
        </w:tc>
      </w:tr>
      <w:tr w:rsidR="008D0782" w:rsidRPr="008D0782" w14:paraId="3A52936C" w14:textId="77777777" w:rsidTr="00465839">
        <w:tc>
          <w:tcPr>
            <w:tcW w:w="817" w:type="dxa"/>
          </w:tcPr>
          <w:p w14:paraId="2217064A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402" w:type="dxa"/>
          </w:tcPr>
          <w:p w14:paraId="68590CE3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proofErr w:type="spellStart"/>
            <w:r w:rsidRPr="008D0782">
              <w:rPr>
                <w:rFonts w:eastAsiaTheme="minorHAnsi"/>
                <w:lang w:eastAsia="en-US"/>
              </w:rPr>
              <w:t>Мехдвор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 ОАО «Быховрайагропромтехснаб»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3B504FA9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ул. Молодежная от границы земельного участка 30 метров;</w:t>
            </w:r>
          </w:p>
          <w:p w14:paraId="130CCF27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северной стороны земельного участка 30 метров от границы земельного участка;</w:t>
            </w:r>
          </w:p>
          <w:p w14:paraId="6D73CCF4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южной стороны земельного участка 30 метров от границы земельного участка, </w:t>
            </w:r>
            <w:proofErr w:type="gramStart"/>
            <w:r w:rsidRPr="008D0782">
              <w:rPr>
                <w:rFonts w:eastAsiaTheme="minorHAnsi"/>
                <w:lang w:eastAsia="en-US"/>
              </w:rPr>
              <w:t>или  половина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расстояния разрыва до соседнего земельного участка;</w:t>
            </w:r>
          </w:p>
          <w:p w14:paraId="0E8A98EA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30 метров от границы земельного участка.</w:t>
            </w:r>
          </w:p>
          <w:p w14:paraId="76190E9D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20B6B12F" w14:textId="77777777" w:rsidTr="00465839">
        <w:tc>
          <w:tcPr>
            <w:tcW w:w="817" w:type="dxa"/>
          </w:tcPr>
          <w:p w14:paraId="0CEE6FC7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402" w:type="dxa"/>
          </w:tcPr>
          <w:p w14:paraId="3242DB18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 МТФ «</w:t>
            </w:r>
            <w:proofErr w:type="spellStart"/>
            <w:r w:rsidRPr="008D0782">
              <w:rPr>
                <w:rFonts w:eastAsiaTheme="minorHAnsi"/>
                <w:lang w:eastAsia="en-US"/>
              </w:rPr>
              <w:t>Лудчицы</w:t>
            </w:r>
            <w:proofErr w:type="spellEnd"/>
            <w:r w:rsidRPr="008D0782">
              <w:rPr>
                <w:rFonts w:eastAsiaTheme="minorHAnsi"/>
                <w:lang w:eastAsia="en-US"/>
              </w:rPr>
              <w:t>»</w:t>
            </w:r>
          </w:p>
          <w:p w14:paraId="49DBEB3B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ОАО «Быховрайагропромтехснаб»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14DC032A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северной стороны земельного участка 30 метров от границы земельного участка;</w:t>
            </w:r>
          </w:p>
          <w:p w14:paraId="577215BC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южной стороны земельного участка от границы земельного участка до границы проезжей части</w:t>
            </w:r>
          </w:p>
          <w:p w14:paraId="4EB89EF8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30 метров от границы земельного участка.</w:t>
            </w:r>
          </w:p>
          <w:p w14:paraId="1BB7697C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восточной стороны земельного участка 30 метров от границы земельного участка.</w:t>
            </w:r>
          </w:p>
          <w:p w14:paraId="66568845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24A70B49" w14:textId="77777777" w:rsidTr="00465839">
        <w:tc>
          <w:tcPr>
            <w:tcW w:w="817" w:type="dxa"/>
          </w:tcPr>
          <w:p w14:paraId="1BB8240E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3402" w:type="dxa"/>
          </w:tcPr>
          <w:p w14:paraId="024BE79C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proofErr w:type="spellStart"/>
            <w:r w:rsidRPr="008D0782">
              <w:rPr>
                <w:rFonts w:eastAsiaTheme="minorHAnsi"/>
                <w:lang w:eastAsia="en-US"/>
              </w:rPr>
              <w:t>Неряжский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 сельский клуб</w:t>
            </w:r>
          </w:p>
          <w:p w14:paraId="3500F9D4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Неряжская библиотека</w:t>
            </w:r>
          </w:p>
          <w:p w14:paraId="017D0FAA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proofErr w:type="spellStart"/>
            <w:r w:rsidRPr="008D0782">
              <w:rPr>
                <w:rFonts w:eastAsiaTheme="minorHAnsi"/>
                <w:lang w:eastAsia="en-US"/>
              </w:rPr>
              <w:lastRenderedPageBreak/>
              <w:t>Неряжский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 ФАП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35CEA87A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lastRenderedPageBreak/>
              <w:t>со стороны ул. 40 лет Победы от границы земельного участка до границы проезжей части улицы 40 лет Победы;</w:t>
            </w:r>
          </w:p>
          <w:p w14:paraId="5422213E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lastRenderedPageBreak/>
              <w:t>с северной стороны земельного участка 30 метров от границы земельного участка;</w:t>
            </w:r>
          </w:p>
          <w:p w14:paraId="3C62336C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южной стороны земельного участка 30 метров от границы земельного участка, </w:t>
            </w:r>
            <w:proofErr w:type="gramStart"/>
            <w:r w:rsidRPr="008D0782">
              <w:rPr>
                <w:rFonts w:eastAsiaTheme="minorHAnsi"/>
                <w:lang w:eastAsia="en-US"/>
              </w:rPr>
              <w:t>или  половина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расстояния разрыва до соседнего земельного участка;</w:t>
            </w:r>
          </w:p>
          <w:p w14:paraId="1E5B7F4B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30 метров от границы земельного участка.</w:t>
            </w:r>
          </w:p>
          <w:p w14:paraId="372F178B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0D506A21" w14:textId="77777777" w:rsidTr="00465839">
        <w:tc>
          <w:tcPr>
            <w:tcW w:w="817" w:type="dxa"/>
          </w:tcPr>
          <w:p w14:paraId="3768B68D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lastRenderedPageBreak/>
              <w:t>13</w:t>
            </w:r>
          </w:p>
        </w:tc>
        <w:tc>
          <w:tcPr>
            <w:tcW w:w="3402" w:type="dxa"/>
          </w:tcPr>
          <w:p w14:paraId="4730208E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Индивидуальный предприниматель </w:t>
            </w:r>
            <w:proofErr w:type="spellStart"/>
            <w:r w:rsidRPr="008D0782">
              <w:rPr>
                <w:rFonts w:eastAsiaTheme="minorHAnsi"/>
                <w:lang w:eastAsia="en-US"/>
              </w:rPr>
              <w:t>Шушлакова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D0782">
              <w:rPr>
                <w:rFonts w:eastAsiaTheme="minorHAnsi"/>
                <w:lang w:eastAsia="en-US"/>
              </w:rPr>
              <w:t>аг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8D0782">
              <w:rPr>
                <w:rFonts w:eastAsiaTheme="minorHAnsi"/>
                <w:lang w:eastAsia="en-US"/>
              </w:rPr>
              <w:t>Неряж</w:t>
            </w:r>
            <w:proofErr w:type="spellEnd"/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1C5DBF8E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ул. 40 лет Победы от границы земельного участка до границы проезжей части улицы 40 лет Победы;</w:t>
            </w:r>
          </w:p>
          <w:p w14:paraId="538A6780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северной стороны земельного участка 5 метров от границы земельного участка;</w:t>
            </w:r>
          </w:p>
          <w:p w14:paraId="7FB18D30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южной стороны земельного участка 5 метров от границы земельного участка;</w:t>
            </w:r>
          </w:p>
          <w:p w14:paraId="598255A9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восточной стороны земельного участка 5 метров от границы земельного участка.</w:t>
            </w:r>
          </w:p>
          <w:p w14:paraId="781D0B88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4C3037F2" w14:textId="77777777" w:rsidTr="00465839">
        <w:tc>
          <w:tcPr>
            <w:tcW w:w="817" w:type="dxa"/>
          </w:tcPr>
          <w:p w14:paraId="61042211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3402" w:type="dxa"/>
          </w:tcPr>
          <w:p w14:paraId="769BDB36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ИП Соловьева З.Г. (</w:t>
            </w:r>
            <w:proofErr w:type="spellStart"/>
            <w:r w:rsidRPr="008D0782">
              <w:rPr>
                <w:rFonts w:eastAsiaTheme="minorHAnsi"/>
                <w:lang w:eastAsia="en-US"/>
              </w:rPr>
              <w:t>Неряж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Pr="008D0782">
              <w:rPr>
                <w:rFonts w:eastAsiaTheme="minorHAnsi"/>
                <w:lang w:eastAsia="en-US"/>
              </w:rPr>
              <w:t>пер.Урина</w:t>
            </w:r>
            <w:proofErr w:type="spellEnd"/>
            <w:proofErr w:type="gramEnd"/>
            <w:r w:rsidRPr="008D0782">
              <w:rPr>
                <w:rFonts w:eastAsiaTheme="minorHAnsi"/>
                <w:lang w:eastAsia="en-US"/>
              </w:rPr>
              <w:t xml:space="preserve">) 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54359C2E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пер. Урина от границы земельного участка до границы проезжей части пер. Урина;</w:t>
            </w:r>
          </w:p>
          <w:p w14:paraId="27B56A67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восточной стороны земельного участка 5 метров от границы земельного участка;</w:t>
            </w:r>
          </w:p>
          <w:p w14:paraId="75BFB526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с южной стороны земельного участка 5 метров от границы земельного участка, </w:t>
            </w:r>
            <w:proofErr w:type="gramStart"/>
            <w:r w:rsidRPr="008D0782">
              <w:rPr>
                <w:rFonts w:eastAsiaTheme="minorHAnsi"/>
                <w:lang w:eastAsia="en-US"/>
              </w:rPr>
              <w:t>или  половина</w:t>
            </w:r>
            <w:proofErr w:type="gramEnd"/>
            <w:r w:rsidRPr="008D0782">
              <w:rPr>
                <w:rFonts w:eastAsiaTheme="minorHAnsi"/>
                <w:lang w:eastAsia="en-US"/>
              </w:rPr>
              <w:t xml:space="preserve"> расстояния разрыва до соседнего земельного участка;</w:t>
            </w:r>
          </w:p>
          <w:p w14:paraId="56957ACC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5 метров от границы земельного участка.</w:t>
            </w:r>
          </w:p>
          <w:p w14:paraId="3F94D806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040251C6" w14:textId="77777777" w:rsidTr="00465839">
        <w:tc>
          <w:tcPr>
            <w:tcW w:w="817" w:type="dxa"/>
          </w:tcPr>
          <w:p w14:paraId="70DF099D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3402" w:type="dxa"/>
          </w:tcPr>
          <w:p w14:paraId="3780CFE9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ИП магазин «Семейный»</w:t>
            </w:r>
          </w:p>
          <w:p w14:paraId="63B4EB7E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D0782">
              <w:rPr>
                <w:rFonts w:eastAsiaTheme="minorHAnsi"/>
                <w:lang w:eastAsia="en-US"/>
              </w:rPr>
              <w:t>аг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8D0782">
              <w:rPr>
                <w:rFonts w:eastAsiaTheme="minorHAnsi"/>
                <w:lang w:eastAsia="en-US"/>
              </w:rPr>
              <w:t>Неряж</w:t>
            </w:r>
            <w:proofErr w:type="spellEnd"/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2EBB366A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ул. 40 лет Победы от границы земельного участка до границы проезжей части улицы 40 лет Победы;</w:t>
            </w:r>
          </w:p>
          <w:p w14:paraId="5F233ABA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северной стороны земельного участка 5 метров от границы земельного участка;</w:t>
            </w:r>
          </w:p>
          <w:p w14:paraId="6590D094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южной стороны земельного участка 5 метров от границы земельного участка;</w:t>
            </w:r>
          </w:p>
          <w:p w14:paraId="7F9EA3E4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5 метров от границы земельного участка.</w:t>
            </w:r>
          </w:p>
        </w:tc>
      </w:tr>
      <w:tr w:rsidR="008D0782" w:rsidRPr="008D0782" w14:paraId="0A12BF53" w14:textId="77777777" w:rsidTr="00465839">
        <w:tc>
          <w:tcPr>
            <w:tcW w:w="817" w:type="dxa"/>
          </w:tcPr>
          <w:p w14:paraId="6807DACA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3402" w:type="dxa"/>
          </w:tcPr>
          <w:p w14:paraId="10616AA0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Магазин ТПС Быховского ОСП Могилевского РАЙПО              в </w:t>
            </w:r>
            <w:proofErr w:type="spellStart"/>
            <w:r w:rsidRPr="008D0782">
              <w:rPr>
                <w:rFonts w:eastAsiaTheme="minorHAnsi"/>
                <w:lang w:eastAsia="en-US"/>
              </w:rPr>
              <w:t>аг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8D0782">
              <w:rPr>
                <w:rFonts w:eastAsiaTheme="minorHAnsi"/>
                <w:lang w:eastAsia="en-US"/>
              </w:rPr>
              <w:t>Неряж</w:t>
            </w:r>
            <w:proofErr w:type="spellEnd"/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04443D8B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со стороны ул. Заречная от границы земельного участка до границы проезжей части улицы Заречная;</w:t>
            </w:r>
          </w:p>
          <w:p w14:paraId="48F9A090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северной стороны земельного участка 30 метров от границы земельного участка;</w:t>
            </w:r>
          </w:p>
          <w:p w14:paraId="2B918E74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5E94EEFD" w14:textId="77777777" w:rsidTr="00465839">
        <w:tc>
          <w:tcPr>
            <w:tcW w:w="817" w:type="dxa"/>
          </w:tcPr>
          <w:p w14:paraId="0C429C10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3402" w:type="dxa"/>
          </w:tcPr>
          <w:p w14:paraId="7269BB2C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МТК </w:t>
            </w:r>
            <w:proofErr w:type="spellStart"/>
            <w:r w:rsidRPr="008D0782">
              <w:rPr>
                <w:rFonts w:eastAsiaTheme="minorHAnsi"/>
                <w:lang w:eastAsia="en-US"/>
              </w:rPr>
              <w:t>Неряж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 ОАО «Володарский»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5D3E6B03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северной стороны земельного участка 30 метров от границы земельного участка;</w:t>
            </w:r>
          </w:p>
          <w:p w14:paraId="3E9C3ED0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от границы земельного участка до границы проезжей части</w:t>
            </w:r>
          </w:p>
          <w:p w14:paraId="0B227A8C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южной стороны земельного участка 30 метров от границы земельного участка.</w:t>
            </w:r>
          </w:p>
          <w:p w14:paraId="44C3FD30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восточной стороны земельного участка 30 метров от границы земельного участка.</w:t>
            </w:r>
          </w:p>
          <w:p w14:paraId="2DD4FA59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5BFC75DA" w14:textId="77777777" w:rsidTr="00465839">
        <w:tc>
          <w:tcPr>
            <w:tcW w:w="817" w:type="dxa"/>
          </w:tcPr>
          <w:p w14:paraId="12A144C4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3402" w:type="dxa"/>
          </w:tcPr>
          <w:p w14:paraId="4FD7D969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МТФ </w:t>
            </w:r>
            <w:proofErr w:type="spellStart"/>
            <w:r w:rsidRPr="008D0782">
              <w:rPr>
                <w:rFonts w:eastAsiaTheme="minorHAnsi"/>
                <w:lang w:eastAsia="en-US"/>
              </w:rPr>
              <w:t>Неряж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 ОАО «Володарский»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26BC728E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северной стороны земельного участка 30 метров от границы земельного участка;</w:t>
            </w:r>
          </w:p>
          <w:p w14:paraId="26836A29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южной стороны земельного участка от границы земельного участка до границы проезжей части</w:t>
            </w:r>
          </w:p>
          <w:p w14:paraId="1A8C5FB1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30 метров от границы земельного участка.</w:t>
            </w:r>
          </w:p>
          <w:p w14:paraId="163FD701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восточной стороны земельного участка 30 метров от границы земельного участка.</w:t>
            </w:r>
          </w:p>
          <w:p w14:paraId="2A2802B4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34BA9084" w14:textId="77777777" w:rsidTr="00465839">
        <w:tc>
          <w:tcPr>
            <w:tcW w:w="817" w:type="dxa"/>
          </w:tcPr>
          <w:p w14:paraId="7F420A74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3402" w:type="dxa"/>
          </w:tcPr>
          <w:p w14:paraId="2397F150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УКП «</w:t>
            </w:r>
            <w:proofErr w:type="spellStart"/>
            <w:r w:rsidRPr="008D0782">
              <w:rPr>
                <w:rFonts w:eastAsiaTheme="minorHAnsi"/>
                <w:lang w:eastAsia="en-US"/>
              </w:rPr>
              <w:t>Жилкомхоз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», котельная в </w:t>
            </w:r>
            <w:r w:rsidRPr="008D0782">
              <w:rPr>
                <w:rFonts w:eastAsiaTheme="minorHAnsi"/>
                <w:lang w:eastAsia="en-US"/>
              </w:rPr>
              <w:lastRenderedPageBreak/>
              <w:t xml:space="preserve">п. </w:t>
            </w:r>
            <w:proofErr w:type="spellStart"/>
            <w:r w:rsidRPr="008D0782">
              <w:rPr>
                <w:rFonts w:eastAsiaTheme="minorHAnsi"/>
                <w:lang w:eastAsia="en-US"/>
              </w:rPr>
              <w:t>Ирдица</w:t>
            </w:r>
            <w:proofErr w:type="spellEnd"/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17115691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lastRenderedPageBreak/>
              <w:t>с северной стороны земельного участка 30 метров от границы земельного участка;</w:t>
            </w:r>
          </w:p>
          <w:p w14:paraId="0F32BD9D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lastRenderedPageBreak/>
              <w:t>с южной стороны земельного участка 30 метров от границы земельного участка</w:t>
            </w:r>
          </w:p>
          <w:p w14:paraId="28A0E7B5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30 метров от границы земельного участка.</w:t>
            </w:r>
          </w:p>
          <w:p w14:paraId="3FE5E305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восточной стороны земельного участка 30 метров от границы земельного участка.</w:t>
            </w:r>
          </w:p>
          <w:p w14:paraId="71430F9B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7406F7C1" w14:textId="77777777" w:rsidTr="00465839">
        <w:tc>
          <w:tcPr>
            <w:tcW w:w="817" w:type="dxa"/>
          </w:tcPr>
          <w:p w14:paraId="7446DE4F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lastRenderedPageBreak/>
              <w:t>20</w:t>
            </w:r>
          </w:p>
        </w:tc>
        <w:tc>
          <w:tcPr>
            <w:tcW w:w="3402" w:type="dxa"/>
          </w:tcPr>
          <w:p w14:paraId="5DCB6C0B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УКП «</w:t>
            </w:r>
            <w:proofErr w:type="spellStart"/>
            <w:r w:rsidRPr="008D0782">
              <w:rPr>
                <w:rFonts w:eastAsiaTheme="minorHAnsi"/>
                <w:lang w:eastAsia="en-US"/>
              </w:rPr>
              <w:t>Жилкомхоз</w:t>
            </w:r>
            <w:proofErr w:type="spellEnd"/>
            <w:r w:rsidRPr="008D0782">
              <w:rPr>
                <w:rFonts w:eastAsiaTheme="minorHAnsi"/>
                <w:lang w:eastAsia="en-US"/>
              </w:rPr>
              <w:t xml:space="preserve">», жилой дом в п. </w:t>
            </w:r>
            <w:proofErr w:type="spellStart"/>
            <w:r w:rsidRPr="008D0782">
              <w:rPr>
                <w:rFonts w:eastAsiaTheme="minorHAnsi"/>
                <w:lang w:eastAsia="en-US"/>
              </w:rPr>
              <w:t>Ирдица</w:t>
            </w:r>
            <w:proofErr w:type="spellEnd"/>
            <w:r w:rsidRPr="008D0782">
              <w:rPr>
                <w:rFonts w:eastAsiaTheme="minorHAnsi"/>
                <w:lang w:eastAsia="en-US"/>
              </w:rPr>
              <w:t>, ул. Лесная, 12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5FFCB8D6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северной стороны земельного участка 30 метров от границы земельного участка;</w:t>
            </w:r>
          </w:p>
          <w:p w14:paraId="7D4BD795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южной стороны земельного участка 30 метров от границы земельного участка</w:t>
            </w:r>
          </w:p>
          <w:p w14:paraId="619A7A45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до границы проезжей части.</w:t>
            </w:r>
          </w:p>
          <w:p w14:paraId="7E518EBE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восточной стороны земельного участка 30 метров от границы земельного участка.</w:t>
            </w:r>
          </w:p>
          <w:p w14:paraId="19DDFB86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44EEA346" w14:textId="77777777" w:rsidTr="00465839">
        <w:tc>
          <w:tcPr>
            <w:tcW w:w="817" w:type="dxa"/>
          </w:tcPr>
          <w:p w14:paraId="4A5B8A2B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3402" w:type="dxa"/>
          </w:tcPr>
          <w:p w14:paraId="34D0728E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ГУСО «Быховский дом-интернат»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3BC790BF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северной стороны земельного участка 30 метров от границы земельного участка;</w:t>
            </w:r>
          </w:p>
          <w:p w14:paraId="7208BD16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южной стороны земельного участка 30 метров от границы земельного участка</w:t>
            </w:r>
          </w:p>
          <w:p w14:paraId="544ADCB1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восточной стороны земельного участка до границы проезжей части.</w:t>
            </w:r>
          </w:p>
          <w:p w14:paraId="57015B20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30 метров от границы земельного участка.</w:t>
            </w:r>
          </w:p>
          <w:p w14:paraId="6A11B8E2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D0782" w:rsidRPr="008D0782" w14:paraId="1FBAD6A8" w14:textId="77777777" w:rsidTr="00465839">
        <w:tc>
          <w:tcPr>
            <w:tcW w:w="817" w:type="dxa"/>
          </w:tcPr>
          <w:p w14:paraId="11FA80DC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3402" w:type="dxa"/>
          </w:tcPr>
          <w:p w14:paraId="522E35E3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 xml:space="preserve">Население 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51D6279F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От границы предоставленного гражданину земельного участка до границы проезжей части улицы, дороги, по остальным сторонам земельного участка – не более 10 метров или половина расстояния разрыва соседнего земельного участка, но не более 10 метров.</w:t>
            </w:r>
          </w:p>
        </w:tc>
      </w:tr>
      <w:tr w:rsidR="008D0782" w:rsidRPr="008D0782" w14:paraId="73072D8C" w14:textId="77777777" w:rsidTr="00465839">
        <w:tc>
          <w:tcPr>
            <w:tcW w:w="817" w:type="dxa"/>
          </w:tcPr>
          <w:p w14:paraId="5DC9A0FA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3402" w:type="dxa"/>
          </w:tcPr>
          <w:p w14:paraId="1B318EA2" w14:textId="77777777" w:rsidR="008D0782" w:rsidRPr="008D0782" w:rsidRDefault="008D0782" w:rsidP="008D078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D0782">
              <w:rPr>
                <w:rFonts w:eastAsiaTheme="minorHAnsi"/>
                <w:color w:val="000000"/>
                <w:lang w:eastAsia="en-US"/>
              </w:rPr>
              <w:t>УПКП ВКХ «</w:t>
            </w:r>
            <w:proofErr w:type="spellStart"/>
            <w:r w:rsidRPr="008D0782">
              <w:rPr>
                <w:rFonts w:eastAsiaTheme="minorHAnsi"/>
                <w:color w:val="000000"/>
                <w:lang w:eastAsia="en-US"/>
              </w:rPr>
              <w:t>Могилевоблводоканал</w:t>
            </w:r>
            <w:proofErr w:type="spellEnd"/>
            <w:r w:rsidRPr="008D0782">
              <w:rPr>
                <w:rFonts w:eastAsiaTheme="minorHAnsi"/>
                <w:color w:val="000000"/>
                <w:lang w:eastAsia="en-US"/>
              </w:rPr>
              <w:t xml:space="preserve">» </w:t>
            </w:r>
          </w:p>
          <w:p w14:paraId="5739A156" w14:textId="77777777" w:rsidR="008D0782" w:rsidRPr="008D0782" w:rsidRDefault="008D0782" w:rsidP="008D078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58EF3AD4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северной стороны земельного участка 30 метров от границы земельного участка;</w:t>
            </w:r>
          </w:p>
          <w:p w14:paraId="6CB0C801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южной стороны земельного участка до границы проезжей части</w:t>
            </w:r>
          </w:p>
          <w:p w14:paraId="54F5CB45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западной стороны земельного участка 30 метров от границы земельного участка;</w:t>
            </w:r>
          </w:p>
          <w:p w14:paraId="7483E81C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  <w:r w:rsidRPr="008D0782">
              <w:rPr>
                <w:rFonts w:eastAsiaTheme="minorHAnsi"/>
                <w:lang w:eastAsia="en-US"/>
              </w:rPr>
              <w:t>с восточной стороны земельного участка 30 метров от границы земельного участка.</w:t>
            </w:r>
          </w:p>
          <w:p w14:paraId="036C7668" w14:textId="77777777" w:rsidR="008D0782" w:rsidRPr="008D0782" w:rsidRDefault="008D0782" w:rsidP="008D0782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756B55C8" w14:textId="77777777" w:rsidR="008D0782" w:rsidRPr="008D0782" w:rsidRDefault="008D0782" w:rsidP="008D0782">
      <w:pPr>
        <w:spacing w:line="280" w:lineRule="exact"/>
        <w:rPr>
          <w:rFonts w:eastAsiaTheme="minorHAnsi"/>
          <w:lang w:eastAsia="en-US"/>
        </w:rPr>
      </w:pPr>
    </w:p>
    <w:p w14:paraId="619A7FC8" w14:textId="52736E9B" w:rsidR="008D0782" w:rsidRDefault="008D0782"/>
    <w:sectPr w:rsidR="008D0782" w:rsidSect="00076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7F4"/>
    <w:rsid w:val="001D735B"/>
    <w:rsid w:val="004A7ABD"/>
    <w:rsid w:val="005247C1"/>
    <w:rsid w:val="005B4C4A"/>
    <w:rsid w:val="006157F4"/>
    <w:rsid w:val="008D0782"/>
    <w:rsid w:val="00E27147"/>
    <w:rsid w:val="00E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5A34"/>
  <w15:docId w15:val="{73091C01-09AB-41E9-AE47-5A1B5A16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F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78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ludchickij_ss</dc:creator>
  <cp:lastModifiedBy>Лудчицкий С С</cp:lastModifiedBy>
  <cp:revision>9</cp:revision>
  <dcterms:created xsi:type="dcterms:W3CDTF">2023-01-10T05:52:00Z</dcterms:created>
  <dcterms:modified xsi:type="dcterms:W3CDTF">2025-06-16T05:59:00Z</dcterms:modified>
</cp:coreProperties>
</file>