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CA3B" w14:textId="4AD16057" w:rsidR="000E1F65" w:rsidRPr="000E1F65" w:rsidRDefault="000E1F65" w:rsidP="000E1F65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Индивидуальный предприниматель из Бобруйска, </w:t>
      </w:r>
      <w:r w:rsidRPr="000E1F65">
        <w:rPr>
          <w:b/>
          <w:color w:val="000000"/>
          <w:sz w:val="30"/>
          <w:szCs w:val="30"/>
        </w:rPr>
        <w:t>искусственно раздроби</w:t>
      </w:r>
      <w:r>
        <w:rPr>
          <w:b/>
          <w:color w:val="000000"/>
          <w:sz w:val="30"/>
          <w:szCs w:val="30"/>
        </w:rPr>
        <w:t>вший</w:t>
      </w:r>
      <w:r w:rsidRPr="000E1F65">
        <w:rPr>
          <w:b/>
          <w:color w:val="000000"/>
          <w:sz w:val="30"/>
          <w:szCs w:val="30"/>
        </w:rPr>
        <w:t xml:space="preserve"> бизнес</w:t>
      </w:r>
      <w:r>
        <w:rPr>
          <w:b/>
          <w:color w:val="000000"/>
          <w:sz w:val="30"/>
          <w:szCs w:val="30"/>
        </w:rPr>
        <w:t xml:space="preserve">, уплатил в бюджет </w:t>
      </w:r>
      <w:r w:rsidRPr="00F6060C">
        <w:rPr>
          <w:b/>
          <w:color w:val="000000"/>
          <w:sz w:val="30"/>
          <w:szCs w:val="30"/>
        </w:rPr>
        <w:t>63,4 тыс. рублей</w:t>
      </w:r>
    </w:p>
    <w:p w14:paraId="4E8D3DFB" w14:textId="77777777" w:rsidR="000E1F65" w:rsidRDefault="000E1F65" w:rsidP="000E1F65">
      <w:pPr>
        <w:jc w:val="both"/>
        <w:rPr>
          <w:b/>
          <w:color w:val="000000"/>
          <w:sz w:val="30"/>
          <w:szCs w:val="30"/>
        </w:rPr>
      </w:pPr>
    </w:p>
    <w:p w14:paraId="4C33FD86" w14:textId="7EF33830" w:rsidR="00012CA3" w:rsidRDefault="008F4E9A" w:rsidP="008F4E9A">
      <w:pPr>
        <w:ind w:firstLine="709"/>
        <w:jc w:val="both"/>
        <w:rPr>
          <w:bCs/>
          <w:color w:val="000000"/>
          <w:sz w:val="30"/>
          <w:szCs w:val="30"/>
        </w:rPr>
      </w:pPr>
      <w:r w:rsidRPr="004408FC">
        <w:rPr>
          <w:bCs/>
          <w:color w:val="000000"/>
          <w:sz w:val="30"/>
          <w:szCs w:val="30"/>
        </w:rPr>
        <w:t xml:space="preserve">В ходе мероприятий камерального контроля в отношении </w:t>
      </w:r>
      <w:r>
        <w:rPr>
          <w:bCs/>
          <w:color w:val="000000"/>
          <w:sz w:val="30"/>
          <w:szCs w:val="30"/>
        </w:rPr>
        <w:t>индивидуального предпринимателя из г.</w:t>
      </w:r>
      <w:r>
        <w:t> </w:t>
      </w:r>
      <w:r>
        <w:rPr>
          <w:bCs/>
          <w:color w:val="000000"/>
          <w:sz w:val="30"/>
          <w:szCs w:val="30"/>
        </w:rPr>
        <w:t xml:space="preserve">Бобруйска (далее – ИП) </w:t>
      </w:r>
      <w:r w:rsidRPr="004408FC">
        <w:rPr>
          <w:bCs/>
          <w:color w:val="000000"/>
          <w:sz w:val="30"/>
          <w:szCs w:val="30"/>
        </w:rPr>
        <w:t xml:space="preserve">инспекцией МНС по </w:t>
      </w:r>
      <w:r>
        <w:rPr>
          <w:bCs/>
          <w:color w:val="000000"/>
          <w:sz w:val="30"/>
          <w:szCs w:val="30"/>
        </w:rPr>
        <w:t>Могилевской области</w:t>
      </w:r>
      <w:r w:rsidRPr="004408FC">
        <w:rPr>
          <w:bCs/>
          <w:color w:val="000000"/>
          <w:sz w:val="30"/>
          <w:szCs w:val="30"/>
        </w:rPr>
        <w:t xml:space="preserve"> установлено</w:t>
      </w:r>
      <w:r w:rsidR="00012CA3">
        <w:rPr>
          <w:bCs/>
          <w:color w:val="000000"/>
          <w:sz w:val="30"/>
          <w:szCs w:val="30"/>
        </w:rPr>
        <w:t xml:space="preserve"> искусственное дробление бизнеса </w:t>
      </w:r>
      <w:r w:rsidR="002C514A">
        <w:rPr>
          <w:bCs/>
          <w:color w:val="000000"/>
          <w:sz w:val="30"/>
          <w:szCs w:val="30"/>
        </w:rPr>
        <w:t xml:space="preserve">и недоплата </w:t>
      </w:r>
      <w:r w:rsidR="002C514A" w:rsidRPr="00D114C2">
        <w:rPr>
          <w:bCs/>
          <w:color w:val="000000"/>
          <w:sz w:val="30"/>
          <w:szCs w:val="30"/>
        </w:rPr>
        <w:t>налог</w:t>
      </w:r>
      <w:r w:rsidR="002C514A">
        <w:rPr>
          <w:bCs/>
          <w:color w:val="000000"/>
          <w:sz w:val="30"/>
          <w:szCs w:val="30"/>
        </w:rPr>
        <w:t>ов</w:t>
      </w:r>
      <w:r w:rsidR="002C514A" w:rsidRPr="00D114C2">
        <w:rPr>
          <w:bCs/>
          <w:color w:val="000000"/>
          <w:sz w:val="30"/>
          <w:szCs w:val="30"/>
        </w:rPr>
        <w:t xml:space="preserve"> </w:t>
      </w:r>
      <w:r w:rsidR="004D4D52">
        <w:rPr>
          <w:bCs/>
          <w:color w:val="000000"/>
          <w:sz w:val="30"/>
          <w:szCs w:val="30"/>
        </w:rPr>
        <w:t xml:space="preserve">в бюджет </w:t>
      </w:r>
      <w:r w:rsidR="002C514A">
        <w:rPr>
          <w:bCs/>
          <w:color w:val="000000"/>
          <w:sz w:val="30"/>
          <w:szCs w:val="30"/>
        </w:rPr>
        <w:t>в сумме 63,4</w:t>
      </w:r>
      <w:r w:rsidR="002C514A" w:rsidRPr="00D114C2">
        <w:rPr>
          <w:bCs/>
          <w:color w:val="000000"/>
          <w:sz w:val="30"/>
          <w:szCs w:val="30"/>
        </w:rPr>
        <w:t xml:space="preserve"> тыс. руб</w:t>
      </w:r>
      <w:r w:rsidR="002C514A">
        <w:rPr>
          <w:bCs/>
          <w:color w:val="000000"/>
          <w:sz w:val="30"/>
          <w:szCs w:val="30"/>
        </w:rPr>
        <w:t>лей.</w:t>
      </w:r>
    </w:p>
    <w:p w14:paraId="6C6E5381" w14:textId="2AA537CC" w:rsidR="003E236D" w:rsidRDefault="00C8752D" w:rsidP="00C8752D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Для </w:t>
      </w:r>
      <w:r w:rsidR="00FA59D3">
        <w:rPr>
          <w:bCs/>
          <w:color w:val="000000"/>
          <w:sz w:val="30"/>
          <w:szCs w:val="30"/>
        </w:rPr>
        <w:t>того</w:t>
      </w:r>
      <w:r w:rsidR="003B55B9">
        <w:rPr>
          <w:bCs/>
          <w:color w:val="000000"/>
          <w:sz w:val="30"/>
          <w:szCs w:val="30"/>
        </w:rPr>
        <w:t>,</w:t>
      </w:r>
      <w:r w:rsidR="00FA59D3">
        <w:rPr>
          <w:bCs/>
          <w:color w:val="000000"/>
          <w:sz w:val="30"/>
          <w:szCs w:val="30"/>
        </w:rPr>
        <w:t xml:space="preserve"> чтобы </w:t>
      </w:r>
      <w:r>
        <w:rPr>
          <w:bCs/>
          <w:color w:val="000000"/>
          <w:sz w:val="30"/>
          <w:szCs w:val="30"/>
        </w:rPr>
        <w:t>примен</w:t>
      </w:r>
      <w:r w:rsidR="00FA59D3">
        <w:rPr>
          <w:bCs/>
          <w:color w:val="000000"/>
          <w:sz w:val="30"/>
          <w:szCs w:val="30"/>
        </w:rPr>
        <w:t>ять</w:t>
      </w:r>
      <w:r>
        <w:rPr>
          <w:bCs/>
          <w:color w:val="000000"/>
          <w:sz w:val="30"/>
          <w:szCs w:val="30"/>
        </w:rPr>
        <w:t xml:space="preserve"> </w:t>
      </w:r>
      <w:r w:rsidRPr="00C258F9">
        <w:rPr>
          <w:bCs/>
          <w:color w:val="000000"/>
          <w:sz w:val="30"/>
          <w:szCs w:val="30"/>
        </w:rPr>
        <w:t>упрощенн</w:t>
      </w:r>
      <w:r w:rsidR="00FA59D3">
        <w:rPr>
          <w:bCs/>
          <w:color w:val="000000"/>
          <w:sz w:val="30"/>
          <w:szCs w:val="30"/>
        </w:rPr>
        <w:t>ую</w:t>
      </w:r>
      <w:r>
        <w:rPr>
          <w:bCs/>
          <w:color w:val="000000"/>
          <w:sz w:val="30"/>
          <w:szCs w:val="30"/>
        </w:rPr>
        <w:t xml:space="preserve"> </w:t>
      </w:r>
      <w:r w:rsidRPr="00C258F9">
        <w:rPr>
          <w:bCs/>
          <w:color w:val="000000"/>
          <w:sz w:val="30"/>
          <w:szCs w:val="30"/>
        </w:rPr>
        <w:t>систем</w:t>
      </w:r>
      <w:r w:rsidR="00AA14C9">
        <w:rPr>
          <w:bCs/>
          <w:color w:val="000000"/>
          <w:sz w:val="30"/>
          <w:szCs w:val="30"/>
        </w:rPr>
        <w:t>у</w:t>
      </w:r>
      <w:r w:rsidRPr="00C258F9">
        <w:rPr>
          <w:bCs/>
          <w:color w:val="000000"/>
          <w:sz w:val="30"/>
          <w:szCs w:val="30"/>
        </w:rPr>
        <w:t xml:space="preserve"> налогообложения</w:t>
      </w:r>
      <w:r w:rsidR="003B55B9">
        <w:rPr>
          <w:bCs/>
          <w:color w:val="000000"/>
          <w:sz w:val="30"/>
          <w:szCs w:val="30"/>
        </w:rPr>
        <w:t>,</w:t>
      </w:r>
      <w:r>
        <w:rPr>
          <w:bCs/>
          <w:color w:val="000000"/>
          <w:sz w:val="30"/>
          <w:szCs w:val="30"/>
        </w:rPr>
        <w:t xml:space="preserve"> </w:t>
      </w:r>
      <w:r w:rsidR="00FA59D3">
        <w:rPr>
          <w:bCs/>
          <w:color w:val="000000"/>
          <w:sz w:val="30"/>
          <w:szCs w:val="30"/>
        </w:rPr>
        <w:t>он разд</w:t>
      </w:r>
      <w:r w:rsidR="00BA52D7">
        <w:rPr>
          <w:bCs/>
          <w:color w:val="000000"/>
          <w:sz w:val="30"/>
          <w:szCs w:val="30"/>
        </w:rPr>
        <w:t>робил</w:t>
      </w:r>
      <w:r w:rsidR="00FA59D3">
        <w:rPr>
          <w:bCs/>
          <w:color w:val="000000"/>
          <w:sz w:val="30"/>
          <w:szCs w:val="30"/>
        </w:rPr>
        <w:t xml:space="preserve"> бизнес между членами своей семьи, зарегистрированными в качестве ИП, при осуществлении идентичной деятельности </w:t>
      </w:r>
      <w:r w:rsidR="00FA59D3" w:rsidRPr="00C258F9">
        <w:rPr>
          <w:bCs/>
          <w:color w:val="000000"/>
          <w:sz w:val="30"/>
          <w:szCs w:val="30"/>
        </w:rPr>
        <w:t>по сдаче внаем собственного и арендуемого недвижимого имущества</w:t>
      </w:r>
      <w:r w:rsidR="00FA59D3">
        <w:rPr>
          <w:bCs/>
          <w:color w:val="000000"/>
          <w:sz w:val="30"/>
          <w:szCs w:val="30"/>
        </w:rPr>
        <w:t>.</w:t>
      </w:r>
      <w:r w:rsidR="0023551C">
        <w:rPr>
          <w:bCs/>
          <w:color w:val="000000"/>
          <w:sz w:val="30"/>
          <w:szCs w:val="30"/>
        </w:rPr>
        <w:t xml:space="preserve"> </w:t>
      </w:r>
      <w:r w:rsidR="003E236D" w:rsidRPr="003E236D">
        <w:rPr>
          <w:bCs/>
          <w:color w:val="000000"/>
          <w:sz w:val="30"/>
          <w:szCs w:val="30"/>
        </w:rPr>
        <w:t>Совокупная выручка распределялась таким образом, чтобы избежать перехода на общеустановленную систему налогообложения.</w:t>
      </w:r>
    </w:p>
    <w:p w14:paraId="2B4A7BD9" w14:textId="74307BD9" w:rsidR="00BA52D7" w:rsidRPr="00483FA7" w:rsidRDefault="00AA14C9" w:rsidP="00AA14C9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В адрес индивидуального предпринимателя было направлено уведомление с предложением в добровольном порядке исчислить и уплатить в бюджет причитающиеся суммы </w:t>
      </w:r>
      <w:r w:rsidR="00BA52D7" w:rsidRPr="00D114C2">
        <w:rPr>
          <w:bCs/>
          <w:color w:val="000000"/>
          <w:sz w:val="30"/>
          <w:szCs w:val="30"/>
        </w:rPr>
        <w:t>подоходно</w:t>
      </w:r>
      <w:r w:rsidR="00E612D0">
        <w:rPr>
          <w:bCs/>
          <w:color w:val="000000"/>
          <w:sz w:val="30"/>
          <w:szCs w:val="30"/>
        </w:rPr>
        <w:t>го</w:t>
      </w:r>
      <w:r w:rsidR="00BA52D7" w:rsidRPr="00D114C2">
        <w:rPr>
          <w:bCs/>
          <w:color w:val="000000"/>
          <w:sz w:val="30"/>
          <w:szCs w:val="30"/>
        </w:rPr>
        <w:t xml:space="preserve"> налог</w:t>
      </w:r>
      <w:r w:rsidR="00E612D0">
        <w:rPr>
          <w:bCs/>
          <w:color w:val="000000"/>
          <w:sz w:val="30"/>
          <w:szCs w:val="30"/>
        </w:rPr>
        <w:t>а</w:t>
      </w:r>
      <w:r w:rsidR="00BA52D7" w:rsidRPr="00D114C2">
        <w:rPr>
          <w:bCs/>
          <w:color w:val="000000"/>
          <w:sz w:val="30"/>
          <w:szCs w:val="30"/>
        </w:rPr>
        <w:t xml:space="preserve"> </w:t>
      </w:r>
      <w:r w:rsidR="00E612D0" w:rsidRPr="0099783D">
        <w:rPr>
          <w:sz w:val="30"/>
          <w:szCs w:val="30"/>
        </w:rPr>
        <w:t xml:space="preserve">с </w:t>
      </w:r>
      <w:r w:rsidR="00BA52D7" w:rsidRPr="00D114C2">
        <w:rPr>
          <w:bCs/>
          <w:color w:val="000000"/>
          <w:sz w:val="30"/>
          <w:szCs w:val="30"/>
        </w:rPr>
        <w:t>деятельности ИП</w:t>
      </w:r>
      <w:r w:rsidR="00272AA5">
        <w:rPr>
          <w:bCs/>
          <w:color w:val="000000"/>
          <w:sz w:val="30"/>
          <w:szCs w:val="30"/>
        </w:rPr>
        <w:t xml:space="preserve"> исходя из совокупного размера выручки</w:t>
      </w:r>
      <w:r w:rsidR="00E853F4">
        <w:rPr>
          <w:bCs/>
          <w:color w:val="000000"/>
          <w:sz w:val="30"/>
          <w:szCs w:val="30"/>
        </w:rPr>
        <w:t xml:space="preserve"> предпринимателей</w:t>
      </w:r>
      <w:r w:rsidR="003E236D">
        <w:rPr>
          <w:bCs/>
          <w:color w:val="000000"/>
          <w:sz w:val="30"/>
          <w:szCs w:val="30"/>
        </w:rPr>
        <w:t>.</w:t>
      </w:r>
    </w:p>
    <w:p w14:paraId="12200963" w14:textId="1A99B477" w:rsidR="008B3DBD" w:rsidRDefault="008B3DBD" w:rsidP="008B3DBD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>Уведомление плательщиком было исполнено в полном объеме.</w:t>
      </w:r>
      <w:r>
        <w:rPr>
          <w:bCs/>
          <w:color w:val="000000"/>
          <w:sz w:val="30"/>
          <w:szCs w:val="30"/>
        </w:rPr>
        <w:t xml:space="preserve"> </w:t>
      </w:r>
      <w:r w:rsidRPr="00D114C2">
        <w:rPr>
          <w:bCs/>
          <w:color w:val="000000"/>
          <w:sz w:val="30"/>
          <w:szCs w:val="30"/>
        </w:rPr>
        <w:t>Дополнительно исчисленн</w:t>
      </w:r>
      <w:r>
        <w:rPr>
          <w:bCs/>
          <w:color w:val="000000"/>
          <w:sz w:val="30"/>
          <w:szCs w:val="30"/>
        </w:rPr>
        <w:t>ые</w:t>
      </w:r>
      <w:r w:rsidRPr="00D114C2">
        <w:rPr>
          <w:bCs/>
          <w:color w:val="000000"/>
          <w:sz w:val="30"/>
          <w:szCs w:val="30"/>
        </w:rPr>
        <w:t xml:space="preserve"> налог</w:t>
      </w:r>
      <w:r>
        <w:rPr>
          <w:bCs/>
          <w:color w:val="000000"/>
          <w:sz w:val="30"/>
          <w:szCs w:val="30"/>
        </w:rPr>
        <w:t>и</w:t>
      </w:r>
      <w:r w:rsidRPr="00D114C2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>в сумме 63,4</w:t>
      </w:r>
      <w:r w:rsidRPr="00D114C2">
        <w:rPr>
          <w:bCs/>
          <w:color w:val="000000"/>
          <w:sz w:val="30"/>
          <w:szCs w:val="30"/>
        </w:rPr>
        <w:t xml:space="preserve"> тыс. руб</w:t>
      </w:r>
      <w:r>
        <w:rPr>
          <w:bCs/>
          <w:color w:val="000000"/>
          <w:sz w:val="30"/>
          <w:szCs w:val="30"/>
        </w:rPr>
        <w:t>лей поступили в бюджет.</w:t>
      </w:r>
    </w:p>
    <w:p w14:paraId="7214DA0D" w14:textId="77777777" w:rsidR="008B3DBD" w:rsidRDefault="008B3DBD" w:rsidP="008B3DBD">
      <w:pPr>
        <w:jc w:val="both"/>
        <w:rPr>
          <w:bCs/>
          <w:color w:val="000000"/>
          <w:sz w:val="30"/>
          <w:szCs w:val="30"/>
        </w:rPr>
      </w:pPr>
    </w:p>
    <w:p w14:paraId="24FE22AE" w14:textId="77777777" w:rsidR="008B3DBD" w:rsidRPr="002D74DB" w:rsidRDefault="008B3DBD" w:rsidP="00F6060C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44852DB9" w14:textId="77777777" w:rsidR="008B3DBD" w:rsidRPr="00483FA7" w:rsidRDefault="008B3DBD" w:rsidP="008B3DBD">
      <w:pPr>
        <w:jc w:val="both"/>
        <w:rPr>
          <w:bCs/>
          <w:color w:val="000000"/>
          <w:sz w:val="30"/>
          <w:szCs w:val="30"/>
        </w:rPr>
      </w:pPr>
    </w:p>
    <w:p w14:paraId="4437FB1B" w14:textId="77777777" w:rsidR="008B3DBD" w:rsidRPr="000513AD" w:rsidRDefault="008B3DBD" w:rsidP="008B3DB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32A9200A" w14:textId="77777777" w:rsidR="008B3DBD" w:rsidRPr="000513AD" w:rsidRDefault="008B3DBD" w:rsidP="008B3DB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1D3EE252" w14:textId="77777777" w:rsidR="008B3DBD" w:rsidRPr="000513AD" w:rsidRDefault="008B3DBD" w:rsidP="008B3DB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sectPr w:rsidR="008B3DBD" w:rsidRPr="000513AD" w:rsidSect="00F6060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733001191">
    <w:abstractNumId w:val="0"/>
  </w:num>
  <w:num w:numId="2" w16cid:durableId="252203008">
    <w:abstractNumId w:val="2"/>
  </w:num>
  <w:num w:numId="3" w16cid:durableId="55535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4CD"/>
    <w:rsid w:val="000025B5"/>
    <w:rsid w:val="00004443"/>
    <w:rsid w:val="00010456"/>
    <w:rsid w:val="00012CA3"/>
    <w:rsid w:val="0001479C"/>
    <w:rsid w:val="000173AD"/>
    <w:rsid w:val="00020145"/>
    <w:rsid w:val="00025E8D"/>
    <w:rsid w:val="00026DFE"/>
    <w:rsid w:val="00036BBE"/>
    <w:rsid w:val="00042E4B"/>
    <w:rsid w:val="0004462C"/>
    <w:rsid w:val="00047C15"/>
    <w:rsid w:val="000513AD"/>
    <w:rsid w:val="000562AA"/>
    <w:rsid w:val="0006035F"/>
    <w:rsid w:val="00083025"/>
    <w:rsid w:val="00090920"/>
    <w:rsid w:val="00095289"/>
    <w:rsid w:val="00096099"/>
    <w:rsid w:val="000A1948"/>
    <w:rsid w:val="000B7030"/>
    <w:rsid w:val="000D1820"/>
    <w:rsid w:val="000D1BAD"/>
    <w:rsid w:val="000D673C"/>
    <w:rsid w:val="000E1F65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3551C"/>
    <w:rsid w:val="00240846"/>
    <w:rsid w:val="002438D7"/>
    <w:rsid w:val="002600D2"/>
    <w:rsid w:val="002701F8"/>
    <w:rsid w:val="00272AA5"/>
    <w:rsid w:val="00272FF7"/>
    <w:rsid w:val="00282686"/>
    <w:rsid w:val="002912A6"/>
    <w:rsid w:val="00292E30"/>
    <w:rsid w:val="002A201A"/>
    <w:rsid w:val="002A4727"/>
    <w:rsid w:val="002A515E"/>
    <w:rsid w:val="002B13B3"/>
    <w:rsid w:val="002B435F"/>
    <w:rsid w:val="002B473D"/>
    <w:rsid w:val="002C3294"/>
    <w:rsid w:val="002C514A"/>
    <w:rsid w:val="002D1169"/>
    <w:rsid w:val="002D74DB"/>
    <w:rsid w:val="002D7B73"/>
    <w:rsid w:val="002E6E99"/>
    <w:rsid w:val="00302864"/>
    <w:rsid w:val="003036AE"/>
    <w:rsid w:val="003059D3"/>
    <w:rsid w:val="00306449"/>
    <w:rsid w:val="00315B52"/>
    <w:rsid w:val="00320C61"/>
    <w:rsid w:val="003223D6"/>
    <w:rsid w:val="00332E08"/>
    <w:rsid w:val="00343C47"/>
    <w:rsid w:val="00351DF1"/>
    <w:rsid w:val="00360C5E"/>
    <w:rsid w:val="00371AD0"/>
    <w:rsid w:val="00377EF9"/>
    <w:rsid w:val="003A05B4"/>
    <w:rsid w:val="003B0D45"/>
    <w:rsid w:val="003B41C6"/>
    <w:rsid w:val="003B55B9"/>
    <w:rsid w:val="003C6527"/>
    <w:rsid w:val="003D0AB1"/>
    <w:rsid w:val="003D719F"/>
    <w:rsid w:val="003E028C"/>
    <w:rsid w:val="003E236D"/>
    <w:rsid w:val="003E516E"/>
    <w:rsid w:val="003E5D14"/>
    <w:rsid w:val="003F10A9"/>
    <w:rsid w:val="003F6E49"/>
    <w:rsid w:val="00406346"/>
    <w:rsid w:val="004204D0"/>
    <w:rsid w:val="00433AB0"/>
    <w:rsid w:val="004408FC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D4D52"/>
    <w:rsid w:val="004E5E67"/>
    <w:rsid w:val="004F590D"/>
    <w:rsid w:val="004F7736"/>
    <w:rsid w:val="004F792F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D60B8"/>
    <w:rsid w:val="005D74DB"/>
    <w:rsid w:val="005E1734"/>
    <w:rsid w:val="005E1814"/>
    <w:rsid w:val="005E5866"/>
    <w:rsid w:val="005F4640"/>
    <w:rsid w:val="005F7615"/>
    <w:rsid w:val="006025F2"/>
    <w:rsid w:val="0061761C"/>
    <w:rsid w:val="00621259"/>
    <w:rsid w:val="006324B1"/>
    <w:rsid w:val="00636DAF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196C"/>
    <w:rsid w:val="007F3FB0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CD5"/>
    <w:rsid w:val="00881EB1"/>
    <w:rsid w:val="00882A5E"/>
    <w:rsid w:val="0088611B"/>
    <w:rsid w:val="008913EA"/>
    <w:rsid w:val="008A6997"/>
    <w:rsid w:val="008A7802"/>
    <w:rsid w:val="008B3511"/>
    <w:rsid w:val="008B3DBD"/>
    <w:rsid w:val="008C17A4"/>
    <w:rsid w:val="008F4E9A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6309"/>
    <w:rsid w:val="00967B76"/>
    <w:rsid w:val="0098200E"/>
    <w:rsid w:val="00982AB5"/>
    <w:rsid w:val="00983C40"/>
    <w:rsid w:val="0099159C"/>
    <w:rsid w:val="009920E4"/>
    <w:rsid w:val="00993C1E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9E7159"/>
    <w:rsid w:val="00A257D6"/>
    <w:rsid w:val="00A268C1"/>
    <w:rsid w:val="00A54C44"/>
    <w:rsid w:val="00A55CDD"/>
    <w:rsid w:val="00A713E3"/>
    <w:rsid w:val="00A74792"/>
    <w:rsid w:val="00A840A0"/>
    <w:rsid w:val="00A90155"/>
    <w:rsid w:val="00AA14C9"/>
    <w:rsid w:val="00AA36AE"/>
    <w:rsid w:val="00AC5982"/>
    <w:rsid w:val="00AC6EE2"/>
    <w:rsid w:val="00AD0C8C"/>
    <w:rsid w:val="00AD22D6"/>
    <w:rsid w:val="00AD324D"/>
    <w:rsid w:val="00AD5A8E"/>
    <w:rsid w:val="00AD70ED"/>
    <w:rsid w:val="00AE2087"/>
    <w:rsid w:val="00AF0F11"/>
    <w:rsid w:val="00B10C78"/>
    <w:rsid w:val="00B12566"/>
    <w:rsid w:val="00B2356C"/>
    <w:rsid w:val="00B32282"/>
    <w:rsid w:val="00B37681"/>
    <w:rsid w:val="00B42D92"/>
    <w:rsid w:val="00B47B36"/>
    <w:rsid w:val="00B47D97"/>
    <w:rsid w:val="00B55837"/>
    <w:rsid w:val="00B7034A"/>
    <w:rsid w:val="00B81F1E"/>
    <w:rsid w:val="00B8784C"/>
    <w:rsid w:val="00BA175B"/>
    <w:rsid w:val="00BA52D7"/>
    <w:rsid w:val="00BA692E"/>
    <w:rsid w:val="00BA6E76"/>
    <w:rsid w:val="00BB0F4C"/>
    <w:rsid w:val="00BD29E9"/>
    <w:rsid w:val="00BD5325"/>
    <w:rsid w:val="00BE31B9"/>
    <w:rsid w:val="00BE3A30"/>
    <w:rsid w:val="00BE5B6E"/>
    <w:rsid w:val="00BF2635"/>
    <w:rsid w:val="00BF3E9F"/>
    <w:rsid w:val="00BF7FEA"/>
    <w:rsid w:val="00C013FA"/>
    <w:rsid w:val="00C0154E"/>
    <w:rsid w:val="00C078CF"/>
    <w:rsid w:val="00C258F9"/>
    <w:rsid w:val="00C273C6"/>
    <w:rsid w:val="00C34216"/>
    <w:rsid w:val="00C423C7"/>
    <w:rsid w:val="00C54126"/>
    <w:rsid w:val="00C731CB"/>
    <w:rsid w:val="00C8248D"/>
    <w:rsid w:val="00C8752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E7492"/>
    <w:rsid w:val="00DF396B"/>
    <w:rsid w:val="00E06109"/>
    <w:rsid w:val="00E06557"/>
    <w:rsid w:val="00E134E2"/>
    <w:rsid w:val="00E14A62"/>
    <w:rsid w:val="00E15532"/>
    <w:rsid w:val="00E2540F"/>
    <w:rsid w:val="00E2795C"/>
    <w:rsid w:val="00E33169"/>
    <w:rsid w:val="00E36C18"/>
    <w:rsid w:val="00E50933"/>
    <w:rsid w:val="00E52A0D"/>
    <w:rsid w:val="00E546F0"/>
    <w:rsid w:val="00E556E6"/>
    <w:rsid w:val="00E612D0"/>
    <w:rsid w:val="00E614D0"/>
    <w:rsid w:val="00E63789"/>
    <w:rsid w:val="00E64405"/>
    <w:rsid w:val="00E65B1F"/>
    <w:rsid w:val="00E74B65"/>
    <w:rsid w:val="00E853F4"/>
    <w:rsid w:val="00E97031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52CDB"/>
    <w:rsid w:val="00F6060C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A59D3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  <w15:docId w15:val="{4FF0DC77-54C5-4CB2-A599-BF42F75C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  <w:style w:type="paragraph" w:styleId="af">
    <w:name w:val="Normal (Web)"/>
    <w:basedOn w:val="a"/>
    <w:uiPriority w:val="99"/>
    <w:semiHidden/>
    <w:unhideWhenUsed/>
    <w:rsid w:val="009663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799C5-C15B-4CE7-A740-00A39FFD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Соловьев Александр Анатольевич</cp:lastModifiedBy>
  <cp:revision>5</cp:revision>
  <cp:lastPrinted>2021-05-18T08:28:00Z</cp:lastPrinted>
  <dcterms:created xsi:type="dcterms:W3CDTF">2024-02-19T08:07:00Z</dcterms:created>
  <dcterms:modified xsi:type="dcterms:W3CDTF">2024-06-11T12:43:00Z</dcterms:modified>
</cp:coreProperties>
</file>