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C9E1F" w14:textId="37CFF0E5" w:rsidR="0061761C" w:rsidRDefault="0006035F" w:rsidP="00483FA7">
      <w:pPr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После </w:t>
      </w:r>
      <w:r w:rsidRPr="00483FA7">
        <w:rPr>
          <w:b/>
          <w:color w:val="000000"/>
          <w:sz w:val="30"/>
          <w:szCs w:val="30"/>
        </w:rPr>
        <w:t>камеральной проверки</w:t>
      </w:r>
      <w:r>
        <w:rPr>
          <w:b/>
          <w:color w:val="000000"/>
          <w:sz w:val="30"/>
          <w:szCs w:val="30"/>
        </w:rPr>
        <w:t xml:space="preserve"> </w:t>
      </w:r>
      <w:r w:rsidR="005D60B8">
        <w:rPr>
          <w:b/>
          <w:color w:val="000000"/>
          <w:sz w:val="30"/>
          <w:szCs w:val="30"/>
        </w:rPr>
        <w:t>перевозчику такси</w:t>
      </w:r>
      <w:r w:rsidR="005F7615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из г. Могилева предъявлено</w:t>
      </w:r>
      <w:r w:rsidR="007F196C">
        <w:rPr>
          <w:b/>
          <w:color w:val="000000"/>
          <w:sz w:val="30"/>
          <w:szCs w:val="30"/>
        </w:rPr>
        <w:t xml:space="preserve"> 392,1</w:t>
      </w:r>
      <w:r w:rsidRPr="00483FA7">
        <w:rPr>
          <w:b/>
          <w:color w:val="000000"/>
          <w:sz w:val="30"/>
          <w:szCs w:val="30"/>
        </w:rPr>
        <w:t xml:space="preserve"> тыс. руб</w:t>
      </w:r>
      <w:r>
        <w:rPr>
          <w:b/>
          <w:color w:val="000000"/>
          <w:sz w:val="30"/>
          <w:szCs w:val="30"/>
        </w:rPr>
        <w:t>лей налог</w:t>
      </w:r>
      <w:r w:rsidR="007F196C">
        <w:rPr>
          <w:b/>
          <w:color w:val="000000"/>
          <w:sz w:val="30"/>
          <w:szCs w:val="30"/>
        </w:rPr>
        <w:t>ов</w:t>
      </w:r>
      <w:r w:rsidR="00A63321">
        <w:rPr>
          <w:b/>
          <w:color w:val="000000"/>
          <w:sz w:val="30"/>
          <w:szCs w:val="30"/>
        </w:rPr>
        <w:t xml:space="preserve"> </w:t>
      </w:r>
      <w:bookmarkStart w:id="0" w:name="_GoBack"/>
      <w:bookmarkEnd w:id="0"/>
    </w:p>
    <w:p w14:paraId="0237287E" w14:textId="77777777" w:rsidR="00483FA7" w:rsidRPr="00F67B5A" w:rsidRDefault="00483FA7" w:rsidP="00483FA7">
      <w:pPr>
        <w:jc w:val="both"/>
        <w:rPr>
          <w:bCs/>
          <w:color w:val="000000"/>
          <w:sz w:val="30"/>
          <w:szCs w:val="30"/>
        </w:rPr>
      </w:pPr>
    </w:p>
    <w:p w14:paraId="0B30A118" w14:textId="3EFA61E1" w:rsidR="00483FA7" w:rsidRPr="00FF6C4E" w:rsidRDefault="006C6144" w:rsidP="00483FA7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На выплату заработной платы «в конвертах» общество с ограниченной ответственностью «</w:t>
      </w:r>
      <w:r w:rsidR="007F196C">
        <w:rPr>
          <w:bCs/>
          <w:color w:val="000000"/>
          <w:sz w:val="30"/>
          <w:szCs w:val="30"/>
        </w:rPr>
        <w:t>Л</w:t>
      </w:r>
      <w:r>
        <w:rPr>
          <w:bCs/>
          <w:color w:val="000000"/>
          <w:sz w:val="30"/>
          <w:szCs w:val="30"/>
        </w:rPr>
        <w:t>» (далее – ООО «</w:t>
      </w:r>
      <w:r w:rsidR="007F196C">
        <w:rPr>
          <w:bCs/>
          <w:color w:val="000000"/>
          <w:sz w:val="30"/>
          <w:szCs w:val="30"/>
        </w:rPr>
        <w:t>Л</w:t>
      </w:r>
      <w:r>
        <w:rPr>
          <w:bCs/>
          <w:color w:val="000000"/>
          <w:sz w:val="30"/>
          <w:szCs w:val="30"/>
        </w:rPr>
        <w:t xml:space="preserve">»), оказывающее услуги такси, </w:t>
      </w:r>
      <w:r w:rsidR="007F196C">
        <w:rPr>
          <w:bCs/>
          <w:color w:val="000000"/>
          <w:sz w:val="30"/>
          <w:szCs w:val="30"/>
        </w:rPr>
        <w:t>на протяжении</w:t>
      </w:r>
      <w:r w:rsidRPr="00FF6C4E">
        <w:rPr>
          <w:bCs/>
          <w:color w:val="000000"/>
          <w:sz w:val="30"/>
          <w:szCs w:val="30"/>
        </w:rPr>
        <w:t xml:space="preserve"> </w:t>
      </w:r>
      <w:r w:rsidR="007F196C">
        <w:rPr>
          <w:bCs/>
          <w:color w:val="000000"/>
          <w:sz w:val="30"/>
          <w:szCs w:val="30"/>
        </w:rPr>
        <w:t>2-4</w:t>
      </w:r>
      <w:r w:rsidR="00FF6C4E" w:rsidRPr="00FF6C4E">
        <w:rPr>
          <w:bCs/>
          <w:color w:val="000000"/>
          <w:sz w:val="30"/>
          <w:szCs w:val="30"/>
        </w:rPr>
        <w:t xml:space="preserve"> кварталов</w:t>
      </w:r>
      <w:r w:rsidRPr="00FF6C4E">
        <w:rPr>
          <w:bCs/>
          <w:color w:val="000000"/>
          <w:sz w:val="30"/>
          <w:szCs w:val="30"/>
        </w:rPr>
        <w:t xml:space="preserve"> 2022 года</w:t>
      </w:r>
      <w:r w:rsidR="007F196C">
        <w:rPr>
          <w:bCs/>
          <w:color w:val="000000"/>
          <w:sz w:val="30"/>
          <w:szCs w:val="30"/>
        </w:rPr>
        <w:t xml:space="preserve"> и 1</w:t>
      </w:r>
      <w:r w:rsidR="00BA6E76">
        <w:rPr>
          <w:bCs/>
          <w:color w:val="000000"/>
          <w:sz w:val="30"/>
          <w:szCs w:val="30"/>
        </w:rPr>
        <w:t>-го</w:t>
      </w:r>
      <w:r w:rsidR="007F196C">
        <w:rPr>
          <w:bCs/>
          <w:color w:val="000000"/>
          <w:sz w:val="30"/>
          <w:szCs w:val="30"/>
        </w:rPr>
        <w:t xml:space="preserve"> полугодия 2023 года</w:t>
      </w:r>
      <w:r w:rsidRPr="00FF6C4E">
        <w:rPr>
          <w:bCs/>
          <w:color w:val="000000"/>
          <w:sz w:val="30"/>
          <w:szCs w:val="30"/>
        </w:rPr>
        <w:t xml:space="preserve"> использовало наличную выручку в </w:t>
      </w:r>
      <w:r w:rsidR="00FF6C4E" w:rsidRPr="00FF6C4E">
        <w:rPr>
          <w:bCs/>
          <w:color w:val="000000"/>
          <w:sz w:val="30"/>
          <w:szCs w:val="30"/>
        </w:rPr>
        <w:t>общей сумме</w:t>
      </w:r>
      <w:r w:rsidRPr="00FF6C4E">
        <w:rPr>
          <w:bCs/>
          <w:color w:val="000000"/>
          <w:sz w:val="30"/>
          <w:szCs w:val="30"/>
        </w:rPr>
        <w:t xml:space="preserve"> </w:t>
      </w:r>
      <w:r w:rsidR="00BA6E76">
        <w:rPr>
          <w:bCs/>
          <w:color w:val="000000"/>
          <w:sz w:val="30"/>
          <w:szCs w:val="30"/>
        </w:rPr>
        <w:t>1 273,8</w:t>
      </w:r>
      <w:r w:rsidR="00FF6C4E" w:rsidRPr="00FF6C4E">
        <w:rPr>
          <w:bCs/>
          <w:color w:val="000000"/>
          <w:sz w:val="30"/>
          <w:szCs w:val="30"/>
        </w:rPr>
        <w:t xml:space="preserve"> тыс.</w:t>
      </w:r>
      <w:r w:rsidRPr="00FF6C4E">
        <w:rPr>
          <w:bCs/>
          <w:color w:val="000000"/>
          <w:sz w:val="30"/>
          <w:szCs w:val="30"/>
        </w:rPr>
        <w:t xml:space="preserve"> рублей.</w:t>
      </w:r>
    </w:p>
    <w:p w14:paraId="02732415" w14:textId="3136DD84" w:rsidR="00BA6E76" w:rsidRDefault="006C6144" w:rsidP="00BA6E76">
      <w:pPr>
        <w:ind w:firstLine="709"/>
        <w:jc w:val="both"/>
        <w:rPr>
          <w:bCs/>
          <w:color w:val="000000"/>
          <w:sz w:val="30"/>
          <w:szCs w:val="30"/>
        </w:rPr>
      </w:pPr>
      <w:r w:rsidRPr="00FF6C4E">
        <w:rPr>
          <w:bCs/>
          <w:color w:val="000000"/>
          <w:sz w:val="30"/>
          <w:szCs w:val="30"/>
        </w:rPr>
        <w:t>Подоходный налог с выплаченных доходов не исчислялся и не уплачивался в бюджет.</w:t>
      </w:r>
      <w:r w:rsidR="00AD0C8C" w:rsidRPr="00AD0C8C">
        <w:rPr>
          <w:bCs/>
          <w:color w:val="000000"/>
          <w:sz w:val="30"/>
          <w:szCs w:val="30"/>
        </w:rPr>
        <w:t xml:space="preserve"> </w:t>
      </w:r>
      <w:r w:rsidR="00BA6E76">
        <w:rPr>
          <w:bCs/>
          <w:color w:val="000000"/>
          <w:sz w:val="30"/>
          <w:szCs w:val="30"/>
        </w:rPr>
        <w:t>Также организацией нарушался порядок исчисления и уплаты в бюджет налога при упрощенной системе налогообложения</w:t>
      </w:r>
      <w:r w:rsidR="00AD0C8C" w:rsidRPr="00AD0C8C">
        <w:rPr>
          <w:bCs/>
          <w:color w:val="000000"/>
          <w:sz w:val="30"/>
          <w:szCs w:val="30"/>
        </w:rPr>
        <w:t xml:space="preserve"> </w:t>
      </w:r>
      <w:r w:rsidR="00AD0C8C">
        <w:rPr>
          <w:bCs/>
          <w:color w:val="000000"/>
          <w:sz w:val="30"/>
          <w:szCs w:val="30"/>
        </w:rPr>
        <w:t>(далее – УСН)</w:t>
      </w:r>
      <w:r w:rsidR="00BA6E76">
        <w:rPr>
          <w:bCs/>
          <w:color w:val="000000"/>
          <w:sz w:val="30"/>
          <w:szCs w:val="30"/>
        </w:rPr>
        <w:t>.</w:t>
      </w:r>
    </w:p>
    <w:p w14:paraId="00EEB23D" w14:textId="5F9B5DD0" w:rsidR="006C6144" w:rsidRDefault="006C6144" w:rsidP="00483FA7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Факты нарушений установили сотрудники инспекции МНС по </w:t>
      </w:r>
      <w:r w:rsidR="005D60B8">
        <w:rPr>
          <w:bCs/>
          <w:color w:val="000000"/>
          <w:sz w:val="30"/>
          <w:szCs w:val="30"/>
        </w:rPr>
        <w:t>Октябрь</w:t>
      </w:r>
      <w:r>
        <w:rPr>
          <w:bCs/>
          <w:color w:val="000000"/>
          <w:sz w:val="30"/>
          <w:szCs w:val="30"/>
        </w:rPr>
        <w:t xml:space="preserve">скому району </w:t>
      </w:r>
      <w:r w:rsidR="005D60B8">
        <w:rPr>
          <w:bCs/>
          <w:color w:val="000000"/>
          <w:sz w:val="30"/>
          <w:szCs w:val="30"/>
        </w:rPr>
        <w:t xml:space="preserve">г. Могилева </w:t>
      </w:r>
      <w:r>
        <w:rPr>
          <w:bCs/>
          <w:color w:val="000000"/>
          <w:sz w:val="30"/>
          <w:szCs w:val="30"/>
        </w:rPr>
        <w:t xml:space="preserve">в ходе </w:t>
      </w:r>
      <w:r w:rsidR="00B7034A">
        <w:rPr>
          <w:bCs/>
          <w:color w:val="000000"/>
          <w:sz w:val="30"/>
          <w:szCs w:val="30"/>
        </w:rPr>
        <w:t>камеральной проверки</w:t>
      </w:r>
      <w:r>
        <w:rPr>
          <w:bCs/>
          <w:color w:val="000000"/>
          <w:sz w:val="30"/>
          <w:szCs w:val="30"/>
        </w:rPr>
        <w:t>.</w:t>
      </w:r>
    </w:p>
    <w:p w14:paraId="3654D478" w14:textId="3F0FDC8D" w:rsidR="006C6144" w:rsidRPr="00483FA7" w:rsidRDefault="006C6144" w:rsidP="00483FA7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В адрес ООО «</w:t>
      </w:r>
      <w:r w:rsidR="00BA6E76">
        <w:rPr>
          <w:bCs/>
          <w:color w:val="000000"/>
          <w:sz w:val="30"/>
          <w:szCs w:val="30"/>
        </w:rPr>
        <w:t>Л</w:t>
      </w:r>
      <w:r>
        <w:rPr>
          <w:bCs/>
          <w:color w:val="000000"/>
          <w:sz w:val="30"/>
          <w:szCs w:val="30"/>
        </w:rPr>
        <w:t>» было направлено уведомление с предложением в добровольном порядке исчислить и уплатить в бюджет причитающиеся суммы налог</w:t>
      </w:r>
      <w:r w:rsidR="00AD0C8C">
        <w:rPr>
          <w:bCs/>
          <w:color w:val="000000"/>
          <w:sz w:val="30"/>
          <w:szCs w:val="30"/>
        </w:rPr>
        <w:t>ов</w:t>
      </w:r>
      <w:r>
        <w:rPr>
          <w:bCs/>
          <w:color w:val="000000"/>
          <w:sz w:val="30"/>
          <w:szCs w:val="30"/>
        </w:rPr>
        <w:t>, которое оно не исполнило.</w:t>
      </w:r>
    </w:p>
    <w:p w14:paraId="2E271E0F" w14:textId="19D5E039" w:rsidR="00BA6E76" w:rsidRDefault="00BA6E76" w:rsidP="00BA6E76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Налоговой инспекцией был составлен акт камеральной проверки, к уплате в бюджет предъявлено налогов в общей сумме 392,1 тыс. рублей, в том числе подоходный налог с физических лиц </w:t>
      </w:r>
      <w:r w:rsidR="00AD0C8C">
        <w:rPr>
          <w:bCs/>
          <w:color w:val="000000"/>
          <w:sz w:val="30"/>
          <w:szCs w:val="30"/>
        </w:rPr>
        <w:t>–</w:t>
      </w:r>
      <w:r>
        <w:rPr>
          <w:bCs/>
          <w:color w:val="000000"/>
          <w:sz w:val="30"/>
          <w:szCs w:val="30"/>
        </w:rPr>
        <w:t xml:space="preserve"> 315,7 тыс. рублей (исчислен по ставке 20 % (за 2022 год) и по ставке 26 % (за 2023 год) с сумм заработной платы «в конвертах»)</w:t>
      </w:r>
      <w:r w:rsidR="00AD0C8C">
        <w:rPr>
          <w:bCs/>
          <w:color w:val="000000"/>
          <w:sz w:val="30"/>
          <w:szCs w:val="30"/>
        </w:rPr>
        <w:t>, налог при УСН – 76,4 тыс. рублей</w:t>
      </w:r>
      <w:r w:rsidRPr="0061761C">
        <w:rPr>
          <w:bCs/>
          <w:color w:val="000000"/>
          <w:sz w:val="30"/>
          <w:szCs w:val="30"/>
        </w:rPr>
        <w:t>.</w:t>
      </w:r>
    </w:p>
    <w:p w14:paraId="7ACFD7B3" w14:textId="270525F1" w:rsidR="00BA6E76" w:rsidRDefault="00BA6E76" w:rsidP="00BA6E76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Кроме того, за совершенные правонарушения плательщик привлечен к административной ответственности, предусмотренной частью 1 статьи 14.4 и частью 2 статьи 14.5 Кодекса Республики Беларусь об административных правонарушениях, с наложением штрафа в размере 86,2 тыс. руб</w:t>
      </w:r>
      <w:r w:rsidR="00AD0C8C">
        <w:rPr>
          <w:bCs/>
          <w:color w:val="000000"/>
          <w:sz w:val="30"/>
          <w:szCs w:val="30"/>
        </w:rPr>
        <w:t>лей</w:t>
      </w:r>
      <w:r>
        <w:rPr>
          <w:bCs/>
          <w:color w:val="000000"/>
          <w:sz w:val="30"/>
          <w:szCs w:val="30"/>
        </w:rPr>
        <w:t>.</w:t>
      </w:r>
    </w:p>
    <w:p w14:paraId="6FDA84E7" w14:textId="2D298768" w:rsidR="002D74DB" w:rsidRDefault="002D74DB" w:rsidP="00AC73CE">
      <w:pPr>
        <w:jc w:val="both"/>
        <w:rPr>
          <w:bCs/>
          <w:color w:val="000000"/>
          <w:sz w:val="30"/>
          <w:szCs w:val="30"/>
        </w:rPr>
      </w:pPr>
    </w:p>
    <w:p w14:paraId="2D3C736E" w14:textId="095BCF4C" w:rsidR="002D74DB" w:rsidRPr="002D74DB" w:rsidRDefault="002D74DB" w:rsidP="00CB4145">
      <w:pPr>
        <w:ind w:firstLine="709"/>
        <w:jc w:val="both"/>
        <w:rPr>
          <w:b/>
          <w:color w:val="000000"/>
          <w:sz w:val="30"/>
          <w:szCs w:val="30"/>
        </w:rPr>
      </w:pPr>
      <w:r w:rsidRPr="002D74DB">
        <w:rPr>
          <w:b/>
          <w:color w:val="000000"/>
          <w:sz w:val="30"/>
          <w:szCs w:val="30"/>
        </w:rPr>
        <w:t>Живите мудро! Трудитесь честно!</w:t>
      </w:r>
    </w:p>
    <w:p w14:paraId="1661A716" w14:textId="77777777" w:rsidR="00EC0E50" w:rsidRPr="00483FA7" w:rsidRDefault="00EC0E50" w:rsidP="00926D0E">
      <w:pPr>
        <w:jc w:val="both"/>
        <w:rPr>
          <w:bCs/>
          <w:color w:val="000000"/>
          <w:sz w:val="30"/>
          <w:szCs w:val="30"/>
        </w:rPr>
      </w:pPr>
    </w:p>
    <w:p w14:paraId="62E5A72D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Пресс-центр инспекции МНС</w:t>
      </w:r>
    </w:p>
    <w:p w14:paraId="1F4B6043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Республики Беларусь</w:t>
      </w:r>
    </w:p>
    <w:p w14:paraId="29B8A7EF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по Могилевской области</w:t>
      </w:r>
    </w:p>
    <w:sectPr w:rsidR="000513AD" w:rsidRPr="000513AD" w:rsidSect="00EA338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9F5"/>
    <w:multiLevelType w:val="hybridMultilevel"/>
    <w:tmpl w:val="F190C4C0"/>
    <w:lvl w:ilvl="0" w:tplc="F79EEAB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06F6813"/>
    <w:multiLevelType w:val="hybridMultilevel"/>
    <w:tmpl w:val="7AD6D0D0"/>
    <w:lvl w:ilvl="0" w:tplc="16CCEDA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A4237E6"/>
    <w:multiLevelType w:val="hybridMultilevel"/>
    <w:tmpl w:val="53E4D694"/>
    <w:lvl w:ilvl="0" w:tplc="AA8C6050">
      <w:start w:val="2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4CD"/>
    <w:rsid w:val="000025B5"/>
    <w:rsid w:val="00004443"/>
    <w:rsid w:val="00010456"/>
    <w:rsid w:val="0001479C"/>
    <w:rsid w:val="000173AD"/>
    <w:rsid w:val="00020145"/>
    <w:rsid w:val="00025E8D"/>
    <w:rsid w:val="00026DFE"/>
    <w:rsid w:val="00036BBE"/>
    <w:rsid w:val="00042E4B"/>
    <w:rsid w:val="00047C15"/>
    <w:rsid w:val="000513AD"/>
    <w:rsid w:val="000562AA"/>
    <w:rsid w:val="0006035F"/>
    <w:rsid w:val="00070963"/>
    <w:rsid w:val="00083025"/>
    <w:rsid w:val="00090920"/>
    <w:rsid w:val="00095289"/>
    <w:rsid w:val="00096099"/>
    <w:rsid w:val="000B7030"/>
    <w:rsid w:val="000D1820"/>
    <w:rsid w:val="000D1BAD"/>
    <w:rsid w:val="000D673C"/>
    <w:rsid w:val="00107A81"/>
    <w:rsid w:val="0011374A"/>
    <w:rsid w:val="00114E37"/>
    <w:rsid w:val="00131CF3"/>
    <w:rsid w:val="00135D22"/>
    <w:rsid w:val="00137669"/>
    <w:rsid w:val="00146DEB"/>
    <w:rsid w:val="00155713"/>
    <w:rsid w:val="0016089F"/>
    <w:rsid w:val="00187517"/>
    <w:rsid w:val="00194268"/>
    <w:rsid w:val="001C3F46"/>
    <w:rsid w:val="001D7B19"/>
    <w:rsid w:val="001E0CAF"/>
    <w:rsid w:val="001F3E5D"/>
    <w:rsid w:val="00207997"/>
    <w:rsid w:val="00212064"/>
    <w:rsid w:val="00226D50"/>
    <w:rsid w:val="00240846"/>
    <w:rsid w:val="002438D7"/>
    <w:rsid w:val="002600D2"/>
    <w:rsid w:val="002701F8"/>
    <w:rsid w:val="00272FF7"/>
    <w:rsid w:val="00282686"/>
    <w:rsid w:val="002912A6"/>
    <w:rsid w:val="00292E30"/>
    <w:rsid w:val="002A201A"/>
    <w:rsid w:val="002A4727"/>
    <w:rsid w:val="002A515E"/>
    <w:rsid w:val="002B13B3"/>
    <w:rsid w:val="002B435F"/>
    <w:rsid w:val="002B473D"/>
    <w:rsid w:val="002C3294"/>
    <w:rsid w:val="002D1169"/>
    <w:rsid w:val="002D74DB"/>
    <w:rsid w:val="002D7B73"/>
    <w:rsid w:val="002E6E99"/>
    <w:rsid w:val="003036AE"/>
    <w:rsid w:val="003059D3"/>
    <w:rsid w:val="00306449"/>
    <w:rsid w:val="00315B52"/>
    <w:rsid w:val="00320C61"/>
    <w:rsid w:val="003223D6"/>
    <w:rsid w:val="00343C47"/>
    <w:rsid w:val="00351DF1"/>
    <w:rsid w:val="00360C5E"/>
    <w:rsid w:val="00371AD0"/>
    <w:rsid w:val="00377EF9"/>
    <w:rsid w:val="003A05B4"/>
    <w:rsid w:val="003B0D45"/>
    <w:rsid w:val="003B41C6"/>
    <w:rsid w:val="003C6527"/>
    <w:rsid w:val="003D0AB1"/>
    <w:rsid w:val="003D719F"/>
    <w:rsid w:val="003E028C"/>
    <w:rsid w:val="003E516E"/>
    <w:rsid w:val="003E5D14"/>
    <w:rsid w:val="003F10A9"/>
    <w:rsid w:val="003F6E49"/>
    <w:rsid w:val="00406346"/>
    <w:rsid w:val="004204D0"/>
    <w:rsid w:val="00433AB0"/>
    <w:rsid w:val="004450B1"/>
    <w:rsid w:val="00446197"/>
    <w:rsid w:val="00452594"/>
    <w:rsid w:val="00461976"/>
    <w:rsid w:val="0046209B"/>
    <w:rsid w:val="00473C93"/>
    <w:rsid w:val="00476120"/>
    <w:rsid w:val="00483FA7"/>
    <w:rsid w:val="004849BF"/>
    <w:rsid w:val="004A0113"/>
    <w:rsid w:val="004A2FAE"/>
    <w:rsid w:val="004B17F7"/>
    <w:rsid w:val="004C3E32"/>
    <w:rsid w:val="004C678A"/>
    <w:rsid w:val="004D07CA"/>
    <w:rsid w:val="004D1A72"/>
    <w:rsid w:val="004D2F8F"/>
    <w:rsid w:val="004E5E67"/>
    <w:rsid w:val="004F590D"/>
    <w:rsid w:val="004F7736"/>
    <w:rsid w:val="004F792F"/>
    <w:rsid w:val="005124AE"/>
    <w:rsid w:val="005141CC"/>
    <w:rsid w:val="00517EFD"/>
    <w:rsid w:val="00525C6A"/>
    <w:rsid w:val="0053349D"/>
    <w:rsid w:val="00536484"/>
    <w:rsid w:val="00547916"/>
    <w:rsid w:val="00550B86"/>
    <w:rsid w:val="0057072C"/>
    <w:rsid w:val="005728CE"/>
    <w:rsid w:val="00572F5D"/>
    <w:rsid w:val="00592089"/>
    <w:rsid w:val="005A012F"/>
    <w:rsid w:val="005A6E8D"/>
    <w:rsid w:val="005B4859"/>
    <w:rsid w:val="005B7286"/>
    <w:rsid w:val="005C108C"/>
    <w:rsid w:val="005D60B8"/>
    <w:rsid w:val="005D74DB"/>
    <w:rsid w:val="005E1734"/>
    <w:rsid w:val="005E1814"/>
    <w:rsid w:val="005E5866"/>
    <w:rsid w:val="005F4640"/>
    <w:rsid w:val="005F7615"/>
    <w:rsid w:val="006025F2"/>
    <w:rsid w:val="0061761C"/>
    <w:rsid w:val="006324B1"/>
    <w:rsid w:val="0064127A"/>
    <w:rsid w:val="006445FA"/>
    <w:rsid w:val="00645532"/>
    <w:rsid w:val="00657C3B"/>
    <w:rsid w:val="006678D4"/>
    <w:rsid w:val="006816C5"/>
    <w:rsid w:val="006840E7"/>
    <w:rsid w:val="0069730D"/>
    <w:rsid w:val="006C0165"/>
    <w:rsid w:val="006C29EE"/>
    <w:rsid w:val="006C4B6E"/>
    <w:rsid w:val="006C6144"/>
    <w:rsid w:val="006D275C"/>
    <w:rsid w:val="006D5482"/>
    <w:rsid w:val="006E472D"/>
    <w:rsid w:val="006E7460"/>
    <w:rsid w:val="006F51E5"/>
    <w:rsid w:val="00705403"/>
    <w:rsid w:val="0071176C"/>
    <w:rsid w:val="0072112C"/>
    <w:rsid w:val="00730323"/>
    <w:rsid w:val="007414CC"/>
    <w:rsid w:val="00743D7C"/>
    <w:rsid w:val="00755925"/>
    <w:rsid w:val="00765EB7"/>
    <w:rsid w:val="0076775D"/>
    <w:rsid w:val="00770E40"/>
    <w:rsid w:val="00772BA9"/>
    <w:rsid w:val="00774F57"/>
    <w:rsid w:val="00775297"/>
    <w:rsid w:val="00780200"/>
    <w:rsid w:val="00781B74"/>
    <w:rsid w:val="0078570B"/>
    <w:rsid w:val="00792668"/>
    <w:rsid w:val="00793B1F"/>
    <w:rsid w:val="0079731D"/>
    <w:rsid w:val="007A1B44"/>
    <w:rsid w:val="007A52FF"/>
    <w:rsid w:val="007B184E"/>
    <w:rsid w:val="007E3286"/>
    <w:rsid w:val="007E542C"/>
    <w:rsid w:val="007F0A09"/>
    <w:rsid w:val="007F196C"/>
    <w:rsid w:val="007F6EC6"/>
    <w:rsid w:val="00802D7D"/>
    <w:rsid w:val="0081021F"/>
    <w:rsid w:val="00815A2C"/>
    <w:rsid w:val="00827195"/>
    <w:rsid w:val="00836970"/>
    <w:rsid w:val="00837E8C"/>
    <w:rsid w:val="00845ADA"/>
    <w:rsid w:val="008602E1"/>
    <w:rsid w:val="00874CD5"/>
    <w:rsid w:val="00881EB1"/>
    <w:rsid w:val="00882A5E"/>
    <w:rsid w:val="0088611B"/>
    <w:rsid w:val="008913EA"/>
    <w:rsid w:val="008A6997"/>
    <w:rsid w:val="008A7802"/>
    <w:rsid w:val="008B3511"/>
    <w:rsid w:val="008C17A4"/>
    <w:rsid w:val="008F7A82"/>
    <w:rsid w:val="009036EA"/>
    <w:rsid w:val="009139F6"/>
    <w:rsid w:val="0091680E"/>
    <w:rsid w:val="00926306"/>
    <w:rsid w:val="00926BFD"/>
    <w:rsid w:val="00926D0E"/>
    <w:rsid w:val="00942E95"/>
    <w:rsid w:val="00947438"/>
    <w:rsid w:val="009519C4"/>
    <w:rsid w:val="00960185"/>
    <w:rsid w:val="00965EB3"/>
    <w:rsid w:val="00967B76"/>
    <w:rsid w:val="0098200E"/>
    <w:rsid w:val="00982AB5"/>
    <w:rsid w:val="0099159C"/>
    <w:rsid w:val="009920E4"/>
    <w:rsid w:val="009A41FB"/>
    <w:rsid w:val="009A6F3A"/>
    <w:rsid w:val="009C24D7"/>
    <w:rsid w:val="009C5170"/>
    <w:rsid w:val="009C64B6"/>
    <w:rsid w:val="009D25EC"/>
    <w:rsid w:val="009D4EFA"/>
    <w:rsid w:val="009D5286"/>
    <w:rsid w:val="009E2BBB"/>
    <w:rsid w:val="00A257D6"/>
    <w:rsid w:val="00A268C1"/>
    <w:rsid w:val="00A54C44"/>
    <w:rsid w:val="00A55CDD"/>
    <w:rsid w:val="00A63321"/>
    <w:rsid w:val="00A713E3"/>
    <w:rsid w:val="00A74792"/>
    <w:rsid w:val="00A840A0"/>
    <w:rsid w:val="00A90155"/>
    <w:rsid w:val="00AA36AE"/>
    <w:rsid w:val="00AC5982"/>
    <w:rsid w:val="00AC6EE2"/>
    <w:rsid w:val="00AC73CE"/>
    <w:rsid w:val="00AD0C8C"/>
    <w:rsid w:val="00AD22D6"/>
    <w:rsid w:val="00AD324D"/>
    <w:rsid w:val="00AD5A8E"/>
    <w:rsid w:val="00AD70ED"/>
    <w:rsid w:val="00AE2087"/>
    <w:rsid w:val="00AF0F11"/>
    <w:rsid w:val="00B10C78"/>
    <w:rsid w:val="00B12566"/>
    <w:rsid w:val="00B2356C"/>
    <w:rsid w:val="00B32282"/>
    <w:rsid w:val="00B37681"/>
    <w:rsid w:val="00B42D92"/>
    <w:rsid w:val="00B47B36"/>
    <w:rsid w:val="00B47D97"/>
    <w:rsid w:val="00B55837"/>
    <w:rsid w:val="00B7034A"/>
    <w:rsid w:val="00B81F1E"/>
    <w:rsid w:val="00B8784C"/>
    <w:rsid w:val="00BA175B"/>
    <w:rsid w:val="00BA692E"/>
    <w:rsid w:val="00BA6E76"/>
    <w:rsid w:val="00BB0F4C"/>
    <w:rsid w:val="00BD29E9"/>
    <w:rsid w:val="00BD5325"/>
    <w:rsid w:val="00BE3A30"/>
    <w:rsid w:val="00BE5B6E"/>
    <w:rsid w:val="00BF2635"/>
    <w:rsid w:val="00BF3E9F"/>
    <w:rsid w:val="00BF7FEA"/>
    <w:rsid w:val="00C013FA"/>
    <w:rsid w:val="00C0154E"/>
    <w:rsid w:val="00C078CF"/>
    <w:rsid w:val="00C273C6"/>
    <w:rsid w:val="00C423C7"/>
    <w:rsid w:val="00C54126"/>
    <w:rsid w:val="00C731CB"/>
    <w:rsid w:val="00C8248D"/>
    <w:rsid w:val="00CA17F9"/>
    <w:rsid w:val="00CA41E6"/>
    <w:rsid w:val="00CB2DE5"/>
    <w:rsid w:val="00CB4145"/>
    <w:rsid w:val="00CC2B26"/>
    <w:rsid w:val="00CF5825"/>
    <w:rsid w:val="00D01316"/>
    <w:rsid w:val="00D12331"/>
    <w:rsid w:val="00D123F2"/>
    <w:rsid w:val="00D23A37"/>
    <w:rsid w:val="00D27B02"/>
    <w:rsid w:val="00D31A75"/>
    <w:rsid w:val="00D33298"/>
    <w:rsid w:val="00D350BB"/>
    <w:rsid w:val="00D37B52"/>
    <w:rsid w:val="00D464CD"/>
    <w:rsid w:val="00D50D59"/>
    <w:rsid w:val="00D50D6B"/>
    <w:rsid w:val="00D5552E"/>
    <w:rsid w:val="00D622E8"/>
    <w:rsid w:val="00D72508"/>
    <w:rsid w:val="00D733D5"/>
    <w:rsid w:val="00D85AFD"/>
    <w:rsid w:val="00DA35C6"/>
    <w:rsid w:val="00DA52D2"/>
    <w:rsid w:val="00DA779F"/>
    <w:rsid w:val="00DB4A1C"/>
    <w:rsid w:val="00DC3BA2"/>
    <w:rsid w:val="00DC4DC4"/>
    <w:rsid w:val="00DE7492"/>
    <w:rsid w:val="00DF396B"/>
    <w:rsid w:val="00E06109"/>
    <w:rsid w:val="00E06557"/>
    <w:rsid w:val="00E134E2"/>
    <w:rsid w:val="00E14A62"/>
    <w:rsid w:val="00E15532"/>
    <w:rsid w:val="00E2540F"/>
    <w:rsid w:val="00E2795C"/>
    <w:rsid w:val="00E33169"/>
    <w:rsid w:val="00E36C18"/>
    <w:rsid w:val="00E50933"/>
    <w:rsid w:val="00E546F0"/>
    <w:rsid w:val="00E556E6"/>
    <w:rsid w:val="00E614D0"/>
    <w:rsid w:val="00E63789"/>
    <w:rsid w:val="00E64405"/>
    <w:rsid w:val="00E65B1F"/>
    <w:rsid w:val="00E74B65"/>
    <w:rsid w:val="00EA3382"/>
    <w:rsid w:val="00EB1F18"/>
    <w:rsid w:val="00EB39A8"/>
    <w:rsid w:val="00EC0E50"/>
    <w:rsid w:val="00EC193C"/>
    <w:rsid w:val="00ED7379"/>
    <w:rsid w:val="00EF35EB"/>
    <w:rsid w:val="00F02E51"/>
    <w:rsid w:val="00F0672A"/>
    <w:rsid w:val="00F07DC7"/>
    <w:rsid w:val="00F2207C"/>
    <w:rsid w:val="00F25B88"/>
    <w:rsid w:val="00F31A56"/>
    <w:rsid w:val="00F363B2"/>
    <w:rsid w:val="00F36489"/>
    <w:rsid w:val="00F377C1"/>
    <w:rsid w:val="00F63EF7"/>
    <w:rsid w:val="00F67B5A"/>
    <w:rsid w:val="00F726AC"/>
    <w:rsid w:val="00F74672"/>
    <w:rsid w:val="00F76121"/>
    <w:rsid w:val="00F84D68"/>
    <w:rsid w:val="00F85143"/>
    <w:rsid w:val="00FA01A5"/>
    <w:rsid w:val="00FA0311"/>
    <w:rsid w:val="00FD6B52"/>
    <w:rsid w:val="00FE40C1"/>
    <w:rsid w:val="00FE7BE3"/>
    <w:rsid w:val="00FF4A69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EB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4B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C64B6"/>
    <w:pPr>
      <w:keepNext/>
      <w:ind w:left="360" w:right="-382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qFormat/>
    <w:rsid w:val="009C64B6"/>
    <w:pPr>
      <w:keepNext/>
      <w:jc w:val="both"/>
      <w:outlineLvl w:val="2"/>
    </w:pPr>
    <w:rPr>
      <w:b/>
      <w:bCs/>
      <w:sz w:val="36"/>
      <w:szCs w:val="20"/>
    </w:rPr>
  </w:style>
  <w:style w:type="paragraph" w:styleId="6">
    <w:name w:val="heading 6"/>
    <w:basedOn w:val="a"/>
    <w:next w:val="a"/>
    <w:qFormat/>
    <w:rsid w:val="009C64B6"/>
    <w:pPr>
      <w:keepNext/>
      <w:jc w:val="center"/>
      <w:outlineLvl w:val="5"/>
    </w:pPr>
    <w:rPr>
      <w:b/>
      <w:sz w:val="18"/>
      <w:lang w:val="be-BY" w:eastAsia="en-US"/>
    </w:rPr>
  </w:style>
  <w:style w:type="paragraph" w:styleId="7">
    <w:name w:val="heading 7"/>
    <w:basedOn w:val="a"/>
    <w:next w:val="a"/>
    <w:qFormat/>
    <w:rsid w:val="009C64B6"/>
    <w:pPr>
      <w:keepNext/>
      <w:ind w:left="459"/>
      <w:jc w:val="center"/>
      <w:outlineLvl w:val="6"/>
    </w:pPr>
    <w:rPr>
      <w:b/>
      <w:sz w:val="18"/>
      <w:szCs w:val="20"/>
    </w:rPr>
  </w:style>
  <w:style w:type="paragraph" w:styleId="8">
    <w:name w:val="heading 8"/>
    <w:basedOn w:val="a"/>
    <w:next w:val="a"/>
    <w:qFormat/>
    <w:rsid w:val="009C64B6"/>
    <w:pPr>
      <w:keepNext/>
      <w:tabs>
        <w:tab w:val="left" w:pos="4536"/>
      </w:tabs>
      <w:ind w:firstLine="709"/>
      <w:jc w:val="both"/>
      <w:outlineLvl w:val="7"/>
    </w:pPr>
    <w:rPr>
      <w:sz w:val="30"/>
      <w:szCs w:val="20"/>
    </w:rPr>
  </w:style>
  <w:style w:type="paragraph" w:styleId="9">
    <w:name w:val="heading 9"/>
    <w:basedOn w:val="a"/>
    <w:next w:val="a"/>
    <w:qFormat/>
    <w:rsid w:val="009C64B6"/>
    <w:pPr>
      <w:keepNext/>
      <w:jc w:val="both"/>
      <w:outlineLvl w:val="8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4B6"/>
    <w:pPr>
      <w:snapToGrid w:val="0"/>
    </w:pPr>
    <w:rPr>
      <w:rFonts w:ascii="Courier New" w:hAnsi="Courier New"/>
    </w:rPr>
  </w:style>
  <w:style w:type="paragraph" w:styleId="a3">
    <w:name w:val="Body Text Indent"/>
    <w:basedOn w:val="a"/>
    <w:semiHidden/>
    <w:rsid w:val="009C64B6"/>
    <w:pPr>
      <w:ind w:firstLine="720"/>
      <w:jc w:val="both"/>
    </w:pPr>
    <w:rPr>
      <w:b/>
      <w:bCs/>
      <w:sz w:val="30"/>
      <w:szCs w:val="20"/>
    </w:rPr>
  </w:style>
  <w:style w:type="paragraph" w:styleId="20">
    <w:name w:val="Body Text 2"/>
    <w:basedOn w:val="a"/>
    <w:semiHidden/>
    <w:rsid w:val="009C64B6"/>
    <w:pPr>
      <w:jc w:val="both"/>
    </w:pPr>
    <w:rPr>
      <w:sz w:val="30"/>
      <w:szCs w:val="20"/>
    </w:rPr>
  </w:style>
  <w:style w:type="paragraph" w:styleId="21">
    <w:name w:val="Body Text Indent 2"/>
    <w:basedOn w:val="a"/>
    <w:semiHidden/>
    <w:rsid w:val="009C64B6"/>
    <w:pPr>
      <w:autoSpaceDE w:val="0"/>
      <w:autoSpaceDN w:val="0"/>
      <w:adjustRightInd w:val="0"/>
      <w:ind w:firstLine="720"/>
      <w:jc w:val="both"/>
    </w:pPr>
    <w:rPr>
      <w:sz w:val="30"/>
      <w:szCs w:val="28"/>
    </w:rPr>
  </w:style>
  <w:style w:type="paragraph" w:customStyle="1" w:styleId="ConsPlusCell">
    <w:name w:val="ConsPlusCell"/>
    <w:uiPriority w:val="99"/>
    <w:rsid w:val="009C64B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footer"/>
    <w:basedOn w:val="a"/>
    <w:semiHidden/>
    <w:rsid w:val="009C64B6"/>
    <w:pPr>
      <w:tabs>
        <w:tab w:val="center" w:pos="4677"/>
        <w:tab w:val="right" w:pos="9355"/>
      </w:tabs>
    </w:pPr>
    <w:rPr>
      <w:sz w:val="30"/>
      <w:szCs w:val="20"/>
    </w:rPr>
  </w:style>
  <w:style w:type="paragraph" w:styleId="a5">
    <w:name w:val="Body Text"/>
    <w:basedOn w:val="a"/>
    <w:semiHidden/>
    <w:rsid w:val="009C64B6"/>
    <w:pPr>
      <w:jc w:val="both"/>
    </w:pPr>
    <w:rPr>
      <w:b/>
      <w:bCs/>
      <w:sz w:val="30"/>
      <w:szCs w:val="20"/>
    </w:rPr>
  </w:style>
  <w:style w:type="paragraph" w:styleId="30">
    <w:name w:val="Body Text 3"/>
    <w:basedOn w:val="a"/>
    <w:semiHidden/>
    <w:rsid w:val="009C64B6"/>
    <w:pPr>
      <w:jc w:val="both"/>
    </w:pPr>
    <w:rPr>
      <w:sz w:val="30"/>
    </w:rPr>
  </w:style>
  <w:style w:type="paragraph" w:styleId="31">
    <w:name w:val="Body Text Indent 3"/>
    <w:basedOn w:val="a"/>
    <w:semiHidden/>
    <w:rsid w:val="009C64B6"/>
    <w:pPr>
      <w:ind w:firstLine="709"/>
      <w:jc w:val="both"/>
    </w:pPr>
    <w:rPr>
      <w:sz w:val="30"/>
      <w:szCs w:val="20"/>
    </w:rPr>
  </w:style>
  <w:style w:type="paragraph" w:customStyle="1" w:styleId="ttlbaze">
    <w:name w:val="ttl_baze"/>
    <w:basedOn w:val="a"/>
    <w:rsid w:val="009C64B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E3A30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0025B5"/>
    <w:rPr>
      <w:sz w:val="28"/>
    </w:rPr>
  </w:style>
  <w:style w:type="paragraph" w:styleId="a7">
    <w:name w:val="header"/>
    <w:basedOn w:val="a"/>
    <w:link w:val="a8"/>
    <w:rsid w:val="000025B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rsid w:val="000025B5"/>
    <w:rPr>
      <w:sz w:val="28"/>
    </w:rPr>
  </w:style>
  <w:style w:type="character" w:styleId="a9">
    <w:name w:val="Hyperlink"/>
    <w:uiPriority w:val="99"/>
    <w:unhideWhenUsed/>
    <w:rsid w:val="00775297"/>
    <w:rPr>
      <w:color w:val="0000FF"/>
      <w:u w:val="single"/>
    </w:rPr>
  </w:style>
  <w:style w:type="table" w:styleId="aa">
    <w:name w:val="Table Grid"/>
    <w:basedOn w:val="a1"/>
    <w:rsid w:val="00775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9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0F4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B0F4C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link w:val="22"/>
    <w:rsid w:val="00226D50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2"/>
    <w:basedOn w:val="a"/>
    <w:link w:val="ad"/>
    <w:rsid w:val="00226D50"/>
    <w:pPr>
      <w:widowControl w:val="0"/>
      <w:shd w:val="clear" w:color="auto" w:fill="FFFFFF"/>
      <w:spacing w:before="1080" w:after="360" w:line="370" w:lineRule="exact"/>
      <w:jc w:val="center"/>
    </w:pPr>
    <w:rPr>
      <w:b/>
      <w:bCs/>
      <w:sz w:val="30"/>
      <w:szCs w:val="30"/>
    </w:rPr>
  </w:style>
  <w:style w:type="paragraph" w:customStyle="1" w:styleId="p-normal">
    <w:name w:val="p-normal"/>
    <w:basedOn w:val="a"/>
    <w:rsid w:val="00226D5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645532"/>
  </w:style>
  <w:style w:type="character" w:styleId="ae">
    <w:name w:val="Emphasis"/>
    <w:uiPriority w:val="20"/>
    <w:qFormat/>
    <w:rsid w:val="006176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05F9F-2BCC-4514-A67D-89C479CD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Инспекцией МНС Республики Беларусь по Ленинскому району г</vt:lpstr>
    </vt:vector>
  </TitlesOfParts>
  <Company>imns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Инспекцией МНС Республики Беларусь по Ленинскому району г</dc:title>
  <dc:creator>user_</dc:creator>
  <cp:lastModifiedBy>704_Lesnikovskaya</cp:lastModifiedBy>
  <cp:revision>15</cp:revision>
  <cp:lastPrinted>2024-09-27T07:33:00Z</cp:lastPrinted>
  <dcterms:created xsi:type="dcterms:W3CDTF">2023-02-21T13:13:00Z</dcterms:created>
  <dcterms:modified xsi:type="dcterms:W3CDTF">2024-09-27T07:33:00Z</dcterms:modified>
</cp:coreProperties>
</file>