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B6D" w:rsidRPr="006B1B6D" w:rsidRDefault="006B1B6D" w:rsidP="006B1B6D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Cs/>
          <w:color w:val="000000"/>
          <w:sz w:val="30"/>
          <w:szCs w:val="30"/>
          <w:lang w:eastAsia="en-US"/>
        </w:rPr>
      </w:pPr>
      <w:r w:rsidRPr="006B1B6D">
        <w:rPr>
          <w:rFonts w:eastAsiaTheme="minorHAnsi"/>
          <w:b/>
          <w:iCs/>
          <w:color w:val="000000"/>
          <w:sz w:val="30"/>
          <w:szCs w:val="30"/>
          <w:lang w:eastAsia="en-US"/>
        </w:rPr>
        <w:t>МНС информирует о начале работы контакт-центра СПТ (</w:t>
      </w:r>
      <w:r w:rsidRPr="006B1B6D">
        <w:rPr>
          <w:rFonts w:eastAsiaTheme="minorHAnsi"/>
          <w:b/>
          <w:iCs/>
          <w:color w:val="000000"/>
          <w:sz w:val="30"/>
          <w:szCs w:val="30"/>
          <w:lang w:val="en-US" w:eastAsia="en-US"/>
        </w:rPr>
        <w:t>c</w:t>
      </w:r>
      <w:proofErr w:type="spellStart"/>
      <w:r w:rsidRPr="006B1B6D">
        <w:rPr>
          <w:rFonts w:eastAsiaTheme="minorHAnsi"/>
          <w:b/>
          <w:iCs/>
          <w:color w:val="000000"/>
          <w:sz w:val="30"/>
          <w:szCs w:val="30"/>
          <w:lang w:eastAsia="en-US"/>
        </w:rPr>
        <w:t>истемы</w:t>
      </w:r>
      <w:proofErr w:type="spellEnd"/>
      <w:r w:rsidRPr="006B1B6D">
        <w:rPr>
          <w:rFonts w:eastAsiaTheme="minorHAnsi"/>
          <w:b/>
          <w:iCs/>
          <w:color w:val="000000"/>
          <w:sz w:val="30"/>
          <w:szCs w:val="30"/>
          <w:lang w:eastAsia="en-US"/>
        </w:rPr>
        <w:t xml:space="preserve"> прослеживаемости товаров</w:t>
      </w:r>
      <w:r>
        <w:rPr>
          <w:rFonts w:eastAsiaTheme="minorHAnsi"/>
          <w:b/>
          <w:iCs/>
          <w:color w:val="000000"/>
          <w:sz w:val="30"/>
          <w:szCs w:val="30"/>
          <w:lang w:eastAsia="en-US"/>
        </w:rPr>
        <w:t>)</w:t>
      </w:r>
      <w:bookmarkStart w:id="0" w:name="_GoBack"/>
      <w:bookmarkEnd w:id="0"/>
    </w:p>
    <w:p w:rsidR="006B1B6D" w:rsidRPr="006B1B6D" w:rsidRDefault="006B1B6D" w:rsidP="006B1B6D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color w:val="000000"/>
          <w:sz w:val="30"/>
          <w:szCs w:val="30"/>
          <w:lang w:eastAsia="en-US"/>
        </w:rPr>
      </w:pPr>
    </w:p>
    <w:p w:rsidR="006B1B6D" w:rsidRPr="006B1B6D" w:rsidRDefault="006B1B6D" w:rsidP="006B1B6D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color w:val="000000"/>
          <w:sz w:val="30"/>
          <w:szCs w:val="30"/>
          <w:lang w:eastAsia="en-US"/>
        </w:rPr>
      </w:pPr>
      <w:r w:rsidRPr="006B1B6D">
        <w:rPr>
          <w:rFonts w:eastAsiaTheme="minorHAnsi"/>
          <w:iCs/>
          <w:color w:val="000000"/>
          <w:sz w:val="30"/>
          <w:szCs w:val="30"/>
          <w:lang w:eastAsia="en-US"/>
        </w:rPr>
        <w:t>Информируем, что по телефону +375 (17) 269 19 44 начал работу контакт-центр СПТ для консультирования субъектов хозяйствования – пользователей программного комплекса «Система прослеживаемости товаров» (ПК СПТ) по вопросам технической поддержки.</w:t>
      </w:r>
    </w:p>
    <w:p w:rsidR="006B1B6D" w:rsidRPr="006B1B6D" w:rsidRDefault="006B1B6D" w:rsidP="006B1B6D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color w:val="000000"/>
          <w:sz w:val="30"/>
          <w:szCs w:val="30"/>
          <w:lang w:eastAsia="en-US"/>
        </w:rPr>
      </w:pPr>
      <w:r w:rsidRPr="006B1B6D">
        <w:rPr>
          <w:rFonts w:eastAsiaTheme="minorHAnsi"/>
          <w:iCs/>
          <w:color w:val="000000"/>
          <w:sz w:val="30"/>
          <w:szCs w:val="30"/>
          <w:lang w:eastAsia="en-US"/>
        </w:rPr>
        <w:t>В ходе консультирования можно получить разъяснение по функционированию раздела «Система прослеживаемости товаров» в личном кабинете и в АРМ «Плательщик» (авторизация, формы подачи документов, загрузка программного обеспечения и др.), по иным вопросам технического характера, а также по использованию открытого API ПК СПТ.</w:t>
      </w:r>
    </w:p>
    <w:p w:rsidR="006B1B6D" w:rsidRPr="006B1B6D" w:rsidRDefault="006B1B6D" w:rsidP="006B1B6D">
      <w:pPr>
        <w:autoSpaceDE w:val="0"/>
        <w:autoSpaceDN w:val="0"/>
        <w:adjustRightInd w:val="0"/>
        <w:ind w:firstLine="708"/>
        <w:jc w:val="both"/>
        <w:rPr>
          <w:rFonts w:eastAsiaTheme="minorHAnsi"/>
          <w:iCs/>
          <w:color w:val="000000"/>
          <w:sz w:val="30"/>
          <w:szCs w:val="30"/>
          <w:lang w:eastAsia="en-US"/>
        </w:rPr>
      </w:pPr>
      <w:r w:rsidRPr="006B1B6D">
        <w:rPr>
          <w:rFonts w:eastAsiaTheme="minorHAnsi"/>
          <w:iCs/>
          <w:color w:val="000000"/>
          <w:sz w:val="30"/>
          <w:szCs w:val="30"/>
          <w:lang w:eastAsia="en-US"/>
        </w:rPr>
        <w:t>Дополнительно по вопросам технической поддержки ПК СПТ можно обратиться в контакт-центр СПТ, направив предварительно заполненную форму обратной связи на электронную почту mns_support@nalog.gov.by (не является обращением).».</w:t>
      </w:r>
    </w:p>
    <w:p w:rsidR="002F6102" w:rsidRDefault="002F6102"/>
    <w:sectPr w:rsidR="002F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6D"/>
    <w:rsid w:val="002F6102"/>
    <w:rsid w:val="006B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E680"/>
  <w15:chartTrackingRefBased/>
  <w15:docId w15:val="{D92DA94D-6285-4836-B8C5-8F001D1A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Симченко Виктория Александровна</dc:creator>
  <cp:keywords/>
  <dc:description/>
  <cp:lastModifiedBy>Симченко Виктория Александровна</cp:lastModifiedBy>
  <cp:revision>1</cp:revision>
  <cp:lastPrinted>2024-12-10T05:25:00Z</cp:lastPrinted>
  <dcterms:created xsi:type="dcterms:W3CDTF">2024-12-10T05:23:00Z</dcterms:created>
  <dcterms:modified xsi:type="dcterms:W3CDTF">2024-12-10T05:30:00Z</dcterms:modified>
</cp:coreProperties>
</file>