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4" w:rsidRDefault="007245D4" w:rsidP="00724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>ПРОФИЛАКТИКА ПЬЯНСТВА И АЛКОГОЛИЗМА</w:t>
      </w:r>
    </w:p>
    <w:p w:rsidR="007245D4" w:rsidRPr="007245D4" w:rsidRDefault="007245D4" w:rsidP="00724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Одной из проблем, несущих серьезную угрозу стабильности и развитию общества, здоровью и благополучию нации, значимой по масштабам своего распространения, величине экономических, демографических и нравственных потерь, является пьянство и алкоголизм.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Злоупотребление алкоголем – один из наиболее значимых факторов риска неинфекционных заболеваний, приводящих к преждевременной инвалидности и смертности от алкоголь-ассоциированных заболеваний, дорожно-транспортных происшествий, насильственных преступлений.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Алкоголь, помимо способности вызывать зависимость, действует как сильный токсический агент, оказывая патологическое влияние практически на все жизненно важные функции организма. Даже при умеренном употреблении алкоголя человек может столкнуться с самыми разными недугами уже в возрасте около 30 лет.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В настоящее время в Республике Беларусь реализуется подпрограммы 3 «Предупреждение и преодоление пьянства и алкоголизма, охрана психического здоровья» Государственной программы «Здоровье народа и демографическая безопасность Республики Беларусь» на 2021-2025 годы.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Спирт этиловый (этанол) – вещество, которое содержится в алкогольных (спиртных) напитках и является причиной большей части вредных последствий от их употребления вне зависимости от того, в виде каких спиртных напитков этанол поступает в организм: вино, пиво, крепкий алкоголь или другая алкогольная продукция.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Принято выделять три группы основных медико-социальных последствий, связанных с потреблением алкоголя. Последствия для пьющего, включающие последствия разового неумеренного потребления алкоголя, такие как нарушения поведения (потеря самоконтроля, агрессивность и другие), а также нарушения здоровья (отравление алкоголем, развитие цирроза печени, рака, сердечно-сосудистых заболеваний, поражение поджелудочной железы, травмы и другие заболевания).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Последствия для близких пьющего человека (конфликты в семье, невыполнение семейных, родительских обязанностей, тяжелое материальное положение, признание детей находящимися в социально-опасном положении или нуждающимися в государственной защите, лишение родительских прав и другое).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lastRenderedPageBreak/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Заболеваемость, связанная с употреблением алкоголя, относится к наиболее актуальным проблемам здравоохранения, так как пьянство и алкоголизм наносит огромный ущерб здоровью населения.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Общие факты, которые должен знать каждый о потреблении алкоголя и здоровье: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— алкоголь оказывает кратковременное и долговременное воздействие практически на каждый орган тела. В целом, данные свидетельствуют о том, что не существует «безопасного уровня потребления алкоголя» — фактически риск нанесения вреда здоровью увеличивается с каждым выпитым бокалом;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— употребление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 и как значительно повышает риск заболеть туберкулезом или другими инфекционными заболеваниями;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— употребление алкоголя делает сердечные мышцы слабыми, что становится причиной нарушения кровообращения. Такие изменения приводят к возникновению одышки, повышенной утомляемости и кашля. Результаты многочисленных исследований свидетельствуют о роли алкоголя в развитии специфической сердечной патологии «алкогольная кардиомиопатия»;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— известно, что употребление алкоголя даже в небольших количествах является одной из причин некоторых типов рака; — алкоголь изменяет мысли, суждения, принятие решений и поведение;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— употребление алкоголя даже в небольших дозах представляет риск для развивающегося плода в течение всего периода беременности;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употребление алкоголя является причиной нарушения функции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— употребление алкоголя приводит к увеличению риска травматизации и смерти в результате ДТП, утопления или падения;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— потребление алкоголя относится к числу важнейших факторов риска, приводящих к развитию многих заболеваний и ухудшению их прогноза.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lastRenderedPageBreak/>
        <w:t>Алкоголь вызывает поражение нервной системы. Очень высок риск развития таких заболеваний как полиневропатия, энцефалопатия, эпилепсия, нарушение мозгового кровообращения (инсульт), деменция (слабоумие). Чрезмерное, частое потребление спиртного вызывает серьезные психические расстройства: депрессии, тревожные расстройства, расстройства личности, психозы, высок риск суицидального поведения (60% попыток самоубийства приходится на алкоголиков).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Сейчас накоплены большие статистические данные о пагубном влиянии алкоголизма на потомство. Алкоголь влияет на репродуктивную систему женщины. Это приводит к таким последствиям как: нарушение созревания половых клеток (бесплодие), патологии беременности, преждевременные роды, патологии развития плода. Установлено, что только у 5% умственно отсталых детей, обучающихся в так называемых вспомогательных школах, родители страдают хроническим алкоголизмом. Кроме того, ребенок страдает от отсутствия спокойной и доброжелательной обстановки дома. Пагубное влияние алкоголя на потомство зависит не только от биологических причин, но и от социальных факторов. Неблагоприятное социальное влияние алкоголизма родителей на развитие их детей связано с нарушениями психологических взаимоотношений между ними. Любой член семьи, живущий рядом с больным алкоголизмом, находится в состоянии психологического стресса. Особенно тяжелая психологическая обстановка возникает в семье, где алкоголизмом больна мать, хотя, конечно, и алкоголизм отца крайне неблагоприятно отражается на психологическом развитии ребенка.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В детском и подростковом возрасте разрушительное действие алкоголя происходит ускоренными темпами. Молодой, развивающийся организм в 6–8 раз быстрее, чем взрослый, привыкает к хмельным напиткам. Установлено, что злоупотребление алкоголем в возрасте до 20 лет приводит к алкоголизму почти в 80% случаев.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Очевидна связь пьянства и алкоголизма с преступностью. Каждое четвертое преступление в стране совершается в состоянии алкогольного опьянения. Доля совершенных «под хмельком» убийств, умышленных причинений тяжких телесных повреждений, грабежей, разбойных нападений, хулиганств достигает 70–80%.</w:t>
      </w:r>
    </w:p>
    <w:p w:rsidR="00C37C91" w:rsidRPr="0004274A" w:rsidRDefault="007245D4" w:rsidP="00042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:rsidR="00C37C91" w:rsidRPr="0004274A" w:rsidRDefault="007245D4" w:rsidP="000427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74A">
        <w:rPr>
          <w:rFonts w:ascii="Times New Roman" w:hAnsi="Times New Roman" w:cs="Times New Roman"/>
          <w:sz w:val="30"/>
          <w:szCs w:val="30"/>
        </w:rPr>
        <w:lastRenderedPageBreak/>
        <w:t>Алкоголь — это яд! Он уничтожает все живое, он убивает надежды и мечты о прекрасном будущем… Никогда не надо терять надежды на избавление от этого порока. Самое главное – упорное желание расстаться с этой пагубной привычкой и твердая сила воли.</w:t>
      </w:r>
    </w:p>
    <w:p w:rsidR="007245D4" w:rsidRDefault="007245D4" w:rsidP="0072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5D4" w:rsidRPr="007245D4" w:rsidRDefault="0004274A" w:rsidP="00724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Быховский</w:t>
      </w:r>
      <w:r w:rsidR="007245D4">
        <w:rPr>
          <w:rFonts w:ascii="Times New Roman" w:hAnsi="Times New Roman" w:cs="Times New Roman"/>
          <w:sz w:val="24"/>
          <w:szCs w:val="24"/>
        </w:rPr>
        <w:t xml:space="preserve"> РОВД</w:t>
      </w:r>
    </w:p>
    <w:sectPr w:rsidR="007245D4" w:rsidRPr="007245D4" w:rsidSect="0004274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C91"/>
    <w:rsid w:val="0004274A"/>
    <w:rsid w:val="00461A80"/>
    <w:rsid w:val="007245D4"/>
    <w:rsid w:val="00C3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1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RMO-NX1</dc:creator>
  <cp:lastModifiedBy>ПОЛЬЗОВАТЕЛЬ</cp:lastModifiedBy>
  <cp:revision>4</cp:revision>
  <dcterms:created xsi:type="dcterms:W3CDTF">2025-02-09T13:15:00Z</dcterms:created>
  <dcterms:modified xsi:type="dcterms:W3CDTF">2025-02-11T10:31:00Z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b84d270038d243c98cf31d5434d2af8c</vt:lpwstr>
  </property>
</Properties>
</file>