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Вниманию субъектов хозяйствования, осуществляющих маркировку товаров УКЗ/СИ</w:t>
      </w:r>
    </w:p>
    <w:p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Оператором государственной информационной системы маркировки товаров унифицированными контрольными знаками или средствами идентификации (далее – система маркировки) РУП «Издательство 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Белбланкавыд</w:t>
      </w:r>
      <w:proofErr w:type="spellEnd"/>
      <w:r>
        <w:rPr>
          <w:rFonts w:ascii="Times New Roman" w:hAnsi="Times New Roman" w:cs="Times New Roman"/>
          <w:sz w:val="30"/>
          <w:szCs w:val="30"/>
        </w:rPr>
        <w:t>» в ГИС «Электронный знак» внедрен в промышленную эксплуатацию функционал по передаче сведений в систему маркировки на основании договора поручения.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:</w:t>
      </w:r>
    </w:p>
    <w:p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>Указанный функционал предназначен для предоставления прав доступа субъектам хозяйствования Республики Беларусь, которые оказывают услуги участникам оборота товаров (далее – Доверители) по маркировке товаров унифицированными контрольными знаками и средствами идентификации на основании договора поручения или иного документа, выполнения операций в системе маркировки от имени Доверителя.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Актуальная эксплуатационная документация опубликована на сайте оператора системы маркировки datamark.by в разделе «Документация».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>
      <w:pPr>
        <w:spacing w:line="280" w:lineRule="exact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9"/>
          <w:szCs w:val="29"/>
        </w:rPr>
        <w:t>Пресс-центр инспекции МНС</w:t>
      </w:r>
      <w:r>
        <w:rPr>
          <w:rFonts w:ascii="Times New Roman" w:hAnsi="Times New Roman" w:cs="Times New Roman"/>
          <w:sz w:val="29"/>
          <w:szCs w:val="29"/>
        </w:rPr>
        <w:br/>
        <w:t>Республики Беларусь</w:t>
      </w:r>
      <w:r>
        <w:rPr>
          <w:rFonts w:ascii="Times New Roman" w:hAnsi="Times New Roman" w:cs="Times New Roman"/>
          <w:sz w:val="29"/>
          <w:szCs w:val="29"/>
        </w:rPr>
        <w:br/>
        <w:t>по Могилевской области</w:t>
      </w:r>
    </w:p>
    <w:sectPr>
      <w:pgSz w:w="11906" w:h="16838"/>
      <w:pgMar w:top="1134" w:right="851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A450F0F-2ABD-4C55-A56A-E7008EC5E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a3"/>
    <w:pPr>
      <w:widowControl w:val="0"/>
      <w:shd w:val="clear" w:color="auto" w:fill="FFFFFF"/>
      <w:spacing w:after="100" w:line="240" w:lineRule="auto"/>
      <w:ind w:firstLine="400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9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867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Балакер Елена Георгиевна</dc:creator>
  <cp:keywords/>
  <dc:description/>
  <cp:lastModifiedBy>Симченко Виктория Александровна</cp:lastModifiedBy>
  <cp:revision>2</cp:revision>
  <dcterms:created xsi:type="dcterms:W3CDTF">2026-01-20T09:05:00Z</dcterms:created>
  <dcterms:modified xsi:type="dcterms:W3CDTF">2026-01-20T09:05:00Z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